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54B" w:rsidRPr="00184AFB" w:rsidRDefault="002F654B" w:rsidP="002F654B">
      <w:pPr>
        <w:spacing w:line="440" w:lineRule="atLeast"/>
        <w:ind w:firstLine="0"/>
        <w:jc w:val="center"/>
        <w:rPr>
          <w:rFonts w:ascii="BalticaUzbek" w:hAnsi="BalticaUzbek" w:cs="BalticaUzbek"/>
          <w:sz w:val="36"/>
          <w:szCs w:val="36"/>
        </w:rPr>
      </w:pPr>
      <w:r w:rsidRPr="00184AFB">
        <w:rPr>
          <w:rFonts w:ascii="BalticaUzbek Cyr" w:hAnsi="BalticaUzbek Cyr" w:cs="BalticaUzbek Cyr"/>
          <w:b/>
          <w:bCs/>
          <w:sz w:val="36"/>
          <w:szCs w:val="36"/>
        </w:rPr>
        <w:t>Т</w:t>
      </w:r>
      <w:r>
        <w:rPr>
          <w:b/>
          <w:bCs/>
          <w:sz w:val="36"/>
          <w:szCs w:val="36"/>
        </w:rPr>
        <w:t>у</w:t>
      </w:r>
      <w:r w:rsidRPr="00184AFB">
        <w:rPr>
          <w:rFonts w:ascii="BalticaUzbek Cyr" w:hAnsi="BalticaUzbek Cyr" w:cs="BalticaUzbek Cyr"/>
          <w:b/>
          <w:bCs/>
          <w:sz w:val="36"/>
          <w:szCs w:val="36"/>
        </w:rPr>
        <w:t>ристи</w:t>
      </w:r>
      <w:r>
        <w:rPr>
          <w:b/>
          <w:bCs/>
          <w:sz w:val="36"/>
          <w:szCs w:val="36"/>
        </w:rPr>
        <w:t>к</w:t>
      </w:r>
      <w:r w:rsidRPr="00184AFB">
        <w:rPr>
          <w:rFonts w:ascii="BalticaUzbek Cyr" w:hAnsi="BalticaUzbek Cyr" w:cs="BalticaUzbek Cyr"/>
          <w:b/>
          <w:bCs/>
          <w:sz w:val="36"/>
          <w:szCs w:val="36"/>
        </w:rPr>
        <w:t xml:space="preserve"> хизматлар бозори менежменти</w:t>
      </w:r>
    </w:p>
    <w:p w:rsidR="002F654B" w:rsidRPr="00184AFB" w:rsidRDefault="002F654B" w:rsidP="002F654B">
      <w:pPr>
        <w:spacing w:line="440" w:lineRule="atLeast"/>
        <w:ind w:left="40" w:firstLine="80"/>
        <w:jc w:val="center"/>
        <w:rPr>
          <w:rFonts w:ascii="BalticaUzbek" w:hAnsi="BalticaUzbek" w:cs="BalticaUzbek"/>
          <w:b/>
          <w:bCs/>
          <w:sz w:val="28"/>
          <w:szCs w:val="28"/>
        </w:rPr>
      </w:pPr>
    </w:p>
    <w:p w:rsidR="002F654B" w:rsidRPr="00184AFB" w:rsidRDefault="002F654B" w:rsidP="002F654B">
      <w:pPr>
        <w:spacing w:line="440" w:lineRule="atLeast"/>
        <w:ind w:left="40" w:firstLine="80"/>
        <w:jc w:val="left"/>
        <w:rPr>
          <w:rFonts w:ascii="BalticaUzbek Cyr" w:hAnsi="BalticaUzbek Cyr" w:cs="BalticaUzbek Cyr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8.1. Бозор с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бъе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тлари.</w:t>
      </w:r>
    </w:p>
    <w:p w:rsidR="002F654B" w:rsidRPr="00184AFB" w:rsidRDefault="002F654B" w:rsidP="002F654B">
      <w:pPr>
        <w:spacing w:line="440" w:lineRule="atLeast"/>
        <w:ind w:left="80" w:firstLine="0"/>
        <w:jc w:val="left"/>
        <w:rPr>
          <w:rFonts w:ascii="BalticaUzbek Cyr" w:hAnsi="BalticaUzbek Cyr" w:cs="BalticaUzbek Cyr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8.2. Т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ристи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 ма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лотларнинг 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лг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ржи ва ча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ана савдоси.</w:t>
      </w:r>
    </w:p>
    <w:p w:rsidR="002F654B" w:rsidRPr="00184AFB" w:rsidRDefault="002F654B" w:rsidP="002F654B">
      <w:pPr>
        <w:spacing w:line="440" w:lineRule="atLeast"/>
        <w:ind w:left="80" w:firstLine="0"/>
        <w:jc w:val="left"/>
        <w:rPr>
          <w:rFonts w:ascii="BalticaUzbek Cyr" w:hAnsi="BalticaUzbek Cyr" w:cs="BalticaUzbek Cyr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8.3. Т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ристи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 бозор сегментлари. </w:t>
      </w:r>
      <w:bookmarkStart w:id="0" w:name="_GoBack"/>
      <w:bookmarkEnd w:id="0"/>
    </w:p>
    <w:p w:rsidR="002F654B" w:rsidRPr="00184AFB" w:rsidRDefault="002F654B" w:rsidP="002F654B">
      <w:pPr>
        <w:spacing w:line="440" w:lineRule="atLeast"/>
        <w:ind w:left="80" w:firstLine="0"/>
        <w:jc w:val="left"/>
        <w:rPr>
          <w:rFonts w:ascii="BalticaUzbek Cyr" w:hAnsi="BalticaUzbek Cyr" w:cs="BalticaUzbek Cyr"/>
          <w:b/>
          <w:bCs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8.4. Т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ристи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 ма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лотларни сотиш 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оидалари. </w:t>
      </w:r>
    </w:p>
    <w:p w:rsidR="002F654B" w:rsidRPr="00184AFB" w:rsidRDefault="002F654B" w:rsidP="002F654B">
      <w:pPr>
        <w:spacing w:line="440" w:lineRule="atLeast"/>
        <w:ind w:left="80" w:firstLine="0"/>
        <w:jc w:val="left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8.5.   Шартнома, й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лланма, ва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чер</w:t>
      </w:r>
    </w:p>
    <w:p w:rsidR="002F654B" w:rsidRPr="00184AFB" w:rsidRDefault="002F654B" w:rsidP="002F654B">
      <w:pPr>
        <w:spacing w:before="740" w:line="440" w:lineRule="atLeast"/>
        <w:jc w:val="center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8.1. Бозор с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бъе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тлари</w:t>
      </w:r>
    </w:p>
    <w:p w:rsidR="002F654B" w:rsidRPr="00184AFB" w:rsidRDefault="002F654B" w:rsidP="002F654B">
      <w:pPr>
        <w:spacing w:before="220"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Товарлар (ма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лотлар ва хизматлар) бозори деганда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тисодий жи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атдан эр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вчи ва харидорлар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ртасидаги айирбошлаш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носабатлари тизими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нилади.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бозорнинг асосий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сияти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рхизматларни ишлаб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вчилар, хизматлар истеъмолчилари -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ристлар ва харид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илинган хизматнинг ижрочилар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ртасида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амжи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атли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</w:t>
      </w:r>
      <w:r>
        <w:rPr>
          <w:rFonts w:ascii="BalticaUzbek Cyr" w:hAnsi="BalticaUzbek Cyr" w:cs="BalticaUzbek Cyr"/>
          <w:sz w:val="28"/>
          <w:szCs w:val="28"/>
        </w:rPr>
        <w:t>ўқ</w:t>
      </w:r>
      <w:r w:rsidRPr="00184AFB">
        <w:rPr>
          <w:rFonts w:ascii="BalticaUzbek Cyr" w:hAnsi="BalticaUzbek Cyr" w:cs="BalticaUzbek Cyr"/>
          <w:sz w:val="28"/>
          <w:szCs w:val="28"/>
        </w:rPr>
        <w:t>лигидан иборат. Одатда, м</w:t>
      </w:r>
      <w:r>
        <w:rPr>
          <w:sz w:val="28"/>
          <w:szCs w:val="28"/>
        </w:rPr>
        <w:t>ук</w:t>
      </w:r>
      <w:r w:rsidRPr="00184AFB">
        <w:rPr>
          <w:rFonts w:ascii="BalticaUzbek Cyr" w:hAnsi="BalticaUzbek Cyr" w:cs="BalticaUzbek Cyr"/>
          <w:sz w:val="28"/>
          <w:szCs w:val="28"/>
        </w:rPr>
        <w:t>аммал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хизмати (хизматлар па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ети)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ристга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рар-жойида 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лиф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илинади ва сотилади,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ат жойи,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ати эса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 доимий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рар-жойи чегараларидан 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арида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лади.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сабабли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хизматлар бозорида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нинг нормал фаолият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рсатиши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зар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 ва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 бир хизмат (хизматлар па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ети) 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нинг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лангандагина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рсатилишини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афолатловчи ре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лама,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мот ва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қ</w:t>
      </w:r>
      <w:proofErr w:type="gramStart"/>
      <w:r>
        <w:rPr>
          <w:sz w:val="28"/>
          <w:szCs w:val="28"/>
        </w:rPr>
        <w:t>у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ий тарафлари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им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амият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асб этмо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да.</w:t>
      </w:r>
    </w:p>
    <w:p w:rsidR="002F654B" w:rsidRPr="00184AFB" w:rsidRDefault="002F654B" w:rsidP="002F654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Одатда 3 асосий шарт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-и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>шлаб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вчиларнинг эр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 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обати,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арилаётган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лот ва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рсатилаётган хизматларнинг сифати ва хавфсизлиги борасида барчага бир хилда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лган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оидаларнинг мавж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длиги ва истеъмолчиларни эр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 танлаш им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онияти мавж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длиги таъминланган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олдагина бозор самарали фаолият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рсатади деган фи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р бор.</w:t>
      </w:r>
    </w:p>
    <w:p w:rsidR="002F654B" w:rsidRPr="00184AFB" w:rsidRDefault="002F654B" w:rsidP="002F654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атлар</w:t>
      </w:r>
      <w:r w:rsidRPr="00184AFB">
        <w:rPr>
          <w:rFonts w:ascii="BalticaUzbek" w:hAnsi="BalticaUzbek" w:cs="BalticaUzbek"/>
          <w:b/>
          <w:bCs/>
          <w:sz w:val="28"/>
          <w:szCs w:val="28"/>
        </w:rPr>
        <w:t xml:space="preserve"> </w:t>
      </w:r>
      <w:r w:rsidRPr="00184AFB">
        <w:rPr>
          <w:rFonts w:ascii="BalticaUzbek Cyr" w:hAnsi="BalticaUzbek Cyr" w:cs="BalticaUzbek Cyr"/>
          <w:sz w:val="28"/>
          <w:szCs w:val="28"/>
        </w:rPr>
        <w:t>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илотчилари ва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вчилари (т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роператорлар ва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рагентлар),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ларнинг</w:t>
      </w:r>
      <w:r w:rsidRPr="00184AFB">
        <w:rPr>
          <w:rFonts w:ascii="BalticaUzbek" w:hAnsi="BalticaUzbek" w:cs="BalticaUzbek"/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онтрагентлари - хизматларнинг ижрочилари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>(ме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монхоналар, ресторанлар, таш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вчи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омпаниялар,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ризм бюролари ва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азо)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хизматларнинг</w:t>
      </w:r>
      <w:r w:rsidRPr="00184AFB">
        <w:rPr>
          <w:rFonts w:ascii="BalticaUzbek" w:hAnsi="BalticaUzbek" w:cs="BalticaUzbek"/>
          <w:b/>
          <w:bCs/>
          <w:sz w:val="28"/>
          <w:szCs w:val="28"/>
        </w:rPr>
        <w:t xml:space="preserve"> </w:t>
      </w:r>
      <w:r w:rsidRPr="00184AFB">
        <w:rPr>
          <w:rFonts w:ascii="BalticaUzbek Cyr" w:hAnsi="BalticaUzbek Cyr" w:cs="BalticaUzbek Cyr"/>
          <w:sz w:val="28"/>
          <w:szCs w:val="28"/>
        </w:rPr>
        <w:t>харидорлари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бозорнинг 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бъе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тлари деб аталади.</w:t>
      </w:r>
    </w:p>
    <w:p w:rsidR="002F654B" w:rsidRPr="00184AFB" w:rsidRDefault="002F654B" w:rsidP="002F654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хизматлар (т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лот)нинг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вчилари сифатида п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 эвазига харидорга хизмат (хизматлар па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ети)га эгали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қ</w:t>
      </w:r>
      <w:proofErr w:type="gramStart"/>
      <w:r>
        <w:rPr>
          <w:sz w:val="28"/>
          <w:szCs w:val="28"/>
        </w:rPr>
        <w:t>у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ини бер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вчи бозор жараёнининг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атнашчилари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лмиш ишга рози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вчи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қ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ий ва жисмоний шахсларни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рсатиш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ин. Харидорлар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 бозор жараёнининг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атнашчилари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либ,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лаш эвазига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вчидан хизмат (хизматлар па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ети)га эгали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қ</w:t>
      </w:r>
      <w:proofErr w:type="gramStart"/>
      <w:r>
        <w:rPr>
          <w:sz w:val="28"/>
          <w:szCs w:val="28"/>
        </w:rPr>
        <w:t>у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ини ол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вчи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қ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ий ва жисмоний шахслардир.</w:t>
      </w:r>
    </w:p>
    <w:p w:rsidR="002F654B" w:rsidRPr="00184AFB" w:rsidRDefault="002F654B" w:rsidP="002F654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Улг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ржи бозор деганда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қ</w:t>
      </w:r>
      <w:proofErr w:type="gramStart"/>
      <w:r>
        <w:rPr>
          <w:sz w:val="28"/>
          <w:szCs w:val="28"/>
        </w:rPr>
        <w:t>у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ий (юриди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) шахслар иштиро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лотнинг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атта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пламини (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айта сотиш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садида) айирбошлаш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нилади. Истеъмолчилар бозори эса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дди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хизматларни я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 харидорларга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ларнинг шахсий талабларини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ондириш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садида (ча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ана) сотади.</w:t>
      </w:r>
    </w:p>
    <w:p w:rsidR="002F654B" w:rsidRPr="00184AFB" w:rsidRDefault="002F654B" w:rsidP="002F654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Талаб ва 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лиф бозорнинг энг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им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нчалари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исобланади. </w:t>
      </w:r>
      <w:r w:rsidRPr="00184AFB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>Харидорлар (саёхат) талаби</w:t>
      </w:r>
      <w:r w:rsidRPr="00184AFB">
        <w:rPr>
          <w:rFonts w:ascii="BalticaUzbek" w:hAnsi="BalticaUzbek" w:cs="BalticaUzbek"/>
          <w:b/>
          <w:bCs/>
          <w:sz w:val="28"/>
          <w:szCs w:val="28"/>
        </w:rPr>
        <w:t xml:space="preserve"> </w:t>
      </w:r>
      <w:r w:rsidRPr="00184AFB">
        <w:rPr>
          <w:rFonts w:ascii="BalticaUzbek Cyr" w:hAnsi="BalticaUzbek Cyr" w:cs="BalticaUzbek Cyr"/>
          <w:sz w:val="28"/>
          <w:szCs w:val="28"/>
        </w:rPr>
        <w:t>деганда бозорда 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лиф этилган ва п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 билан таъминланган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атга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лган э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тиёж (иста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ва зар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рият)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нилади. Талабнинг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йидаги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рлари мавж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 потенциал, ша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лланаётган, ша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лланган ва мавс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мий талаб. 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пинча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талаб мавс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мий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сиятга эга,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аммо махс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 мар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етинг чора-тартиблари ёрдамида бартараф этилади. Истеъмол талаби бир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анча омиллар билан белгиланади. Улар орасида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йидагиларни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рсатиш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ин:</w:t>
      </w:r>
    </w:p>
    <w:p w:rsidR="002F654B" w:rsidRPr="00184AFB" w:rsidRDefault="002F654B" w:rsidP="002F654B">
      <w:pPr>
        <w:numPr>
          <w:ilvl w:val="0"/>
          <w:numId w:val="13"/>
        </w:numPr>
        <w:tabs>
          <w:tab w:val="clear" w:pos="360"/>
        </w:tabs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демографи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омиллар -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олининг сони ва ёши, жинс ва ёш жи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атдан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зилиши, оиланинг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атталиги ва тар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иби,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рбанизация даражаси,</w:t>
      </w:r>
    </w:p>
    <w:p w:rsidR="002F654B" w:rsidRPr="00184AFB" w:rsidRDefault="002F654B" w:rsidP="002F654B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харидорнинг маданий савияси;</w:t>
      </w:r>
    </w:p>
    <w:p w:rsidR="002F654B" w:rsidRPr="00184AFB" w:rsidRDefault="002F654B" w:rsidP="002F654B">
      <w:pPr>
        <w:numPr>
          <w:ilvl w:val="0"/>
          <w:numId w:val="14"/>
        </w:numPr>
        <w:tabs>
          <w:tab w:val="clear" w:pos="360"/>
          <w:tab w:val="num" w:pos="-1701"/>
        </w:tabs>
        <w:spacing w:line="440" w:lineRule="atLeast"/>
        <w:ind w:left="0"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ижтимоий-и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тисодийомиллар - иш билан таъминланганли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, ме</w:t>
      </w:r>
      <w:r>
        <w:rPr>
          <w:rFonts w:ascii="BalticaUzbek Cyr" w:hAnsi="BalticaUzbek Cyr" w:cs="BalticaUzbek Cyr"/>
          <w:sz w:val="28"/>
          <w:szCs w:val="28"/>
        </w:rPr>
        <w:t>ҳ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нат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иниг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атталиги, нафа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 таъминоти, даромад жи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атидан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олининг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линиши;</w:t>
      </w:r>
    </w:p>
    <w:p w:rsidR="002F654B" w:rsidRPr="00184AFB" w:rsidRDefault="002F654B" w:rsidP="002F654B">
      <w:pPr>
        <w:numPr>
          <w:ilvl w:val="0"/>
          <w:numId w:val="15"/>
        </w:num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атнинг ж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рофий ва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лимий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сиятлари;</w:t>
      </w:r>
    </w:p>
    <w:p w:rsidR="002F654B" w:rsidRPr="00184AFB" w:rsidRDefault="002F654B" w:rsidP="002F654B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lastRenderedPageBreak/>
        <w:t>харидорларнинг миллий тар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иби;</w:t>
      </w:r>
    </w:p>
    <w:p w:rsidR="002F654B" w:rsidRPr="00184AFB" w:rsidRDefault="002F654B" w:rsidP="002F654B">
      <w:pPr>
        <w:numPr>
          <w:ilvl w:val="0"/>
          <w:numId w:val="16"/>
        </w:num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давлатнинг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тисодий ва сиёсий бар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арорлиги;</w:t>
      </w:r>
    </w:p>
    <w:p w:rsidR="002F654B" w:rsidRPr="00184AFB" w:rsidRDefault="002F654B" w:rsidP="002F654B">
      <w:pPr>
        <w:numPr>
          <w:ilvl w:val="0"/>
          <w:numId w:val="17"/>
        </w:numPr>
        <w:spacing w:line="440" w:lineRule="atLeast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ташриф давомида хавфсизли</w:t>
      </w:r>
      <w:r>
        <w:rPr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>;</w:t>
      </w:r>
    </w:p>
    <w:p w:rsidR="002F654B" w:rsidRPr="00184AFB" w:rsidRDefault="002F654B" w:rsidP="002F654B">
      <w:pPr>
        <w:numPr>
          <w:ilvl w:val="0"/>
          <w:numId w:val="18"/>
        </w:num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 тасодифий омиллар (о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б-</w:t>
      </w:r>
      <w:proofErr w:type="gramEnd"/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аво, можаролар.ва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азо). </w:t>
      </w:r>
    </w:p>
    <w:p w:rsidR="002F654B" w:rsidRPr="00184AFB" w:rsidRDefault="002F654B" w:rsidP="002F654B">
      <w:pPr>
        <w:spacing w:line="440" w:lineRule="atLeast"/>
        <w:ind w:firstLine="36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бозорда </w:t>
      </w:r>
      <w:r w:rsidRPr="00184AFB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>та</w:t>
      </w:r>
      <w:r>
        <w:rPr>
          <w:b/>
          <w:bCs/>
          <w:i/>
          <w:i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>лиф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деганда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 бир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ва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т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давомида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 нарх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йича харидорлар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лиф этиладиган ва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вга м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лжалланган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налишлар (ташриф минта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алари) ва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ристлар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ажми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нилади.</w:t>
      </w:r>
    </w:p>
    <w:p w:rsidR="002F654B" w:rsidRPr="00184AFB" w:rsidRDefault="002F654B" w:rsidP="002F654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Талаб ва 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лиф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ртасида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 бир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носабатни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затиш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 Баъзан талаб 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лифни пайдо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илибгина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олмай, бал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лиф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 талабга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 таъсир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рсатади.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ва харидор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рли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садларни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зловчи бозор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орлари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исобланадилар.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вчининг ма</w:t>
      </w:r>
      <w:r>
        <w:rPr>
          <w:rFonts w:ascii="BalticaUzbek Cyr" w:hAnsi="BalticaUzbek Cyr" w:cs="BalticaUzbek Cyr"/>
          <w:sz w:val="28"/>
          <w:szCs w:val="28"/>
        </w:rPr>
        <w:t>қ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сади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–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лотни баландро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нархда сотиб, фойда олиш; харидорнинг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сади эса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лотни арзонро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нархда харид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илиб,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рхизматга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лган э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тиёжни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ондиришдан иборат.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вчининг ма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симал фойда олишга интилиши ва харидорнинг харид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минимал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лаш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иши (номонополисти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бозор шароитида) талаб-та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лиф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нига асосан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возанатга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елади. Бозорда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п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сонли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ва харидорларнинг мавж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длиги 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обатни в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елтиради.</w:t>
      </w:r>
    </w:p>
    <w:p w:rsidR="002F654B" w:rsidRPr="00184AFB" w:rsidRDefault="002F654B" w:rsidP="002F654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Талаб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ажми 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лифдан зиёд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олларда </w:t>
      </w:r>
      <w:r w:rsidRPr="00184AFB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>сот</w:t>
      </w:r>
      <w:r>
        <w:rPr>
          <w:b/>
          <w:bCs/>
          <w:i/>
          <w:i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>вчи бозори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мавж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лади ва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нда товарларнинг 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чиллиги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затилади. 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лиф талабни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ондирган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ндан </w:t>
      </w:r>
      <w:proofErr w:type="gramStart"/>
      <w:r>
        <w:rPr>
          <w:sz w:val="28"/>
          <w:szCs w:val="28"/>
        </w:rPr>
        <w:t>к</w:t>
      </w:r>
      <w:proofErr w:type="gramEnd"/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про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лган 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дирда</w:t>
      </w:r>
      <w:r w:rsidRPr="00184AFB">
        <w:rPr>
          <w:rFonts w:ascii="BalticaUzbek" w:hAnsi="BalticaUzbek" w:cs="BalticaUzbek"/>
          <w:b/>
          <w:bCs/>
          <w:sz w:val="28"/>
          <w:szCs w:val="28"/>
        </w:rPr>
        <w:t xml:space="preserve"> </w:t>
      </w:r>
      <w:r w:rsidRPr="00184AFB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>харидор бозори</w:t>
      </w:r>
      <w:r w:rsidRPr="00184AFB">
        <w:rPr>
          <w:rFonts w:ascii="BalticaUzbek" w:hAnsi="BalticaUzbek" w:cs="BalticaUzbek"/>
          <w:b/>
          <w:bCs/>
          <w:sz w:val="28"/>
          <w:szCs w:val="28"/>
        </w:rPr>
        <w:t xml:space="preserve"> 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юзага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елади.</w:t>
      </w:r>
      <w:r w:rsidRPr="00184AFB">
        <w:rPr>
          <w:rFonts w:ascii="BalticaUzbek" w:hAnsi="BalticaUzbek" w:cs="BalticaUzbek"/>
          <w:b/>
          <w:bCs/>
          <w:sz w:val="28"/>
          <w:szCs w:val="28"/>
        </w:rPr>
        <w:t xml:space="preserve"> </w:t>
      </w:r>
      <w:r w:rsidRPr="00184AFB">
        <w:rPr>
          <w:rFonts w:ascii="BalticaUzbek Cyr" w:hAnsi="BalticaUzbek Cyr" w:cs="BalticaUzbek Cyr"/>
          <w:sz w:val="28"/>
          <w:szCs w:val="28"/>
        </w:rPr>
        <w:t>Мал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 бир ва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елиб бозордаги мавж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 вазият бозор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онъюн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раси деб аталади</w:t>
      </w:r>
      <w:r w:rsidRPr="00184AFB">
        <w:rPr>
          <w:rFonts w:ascii="BalticaUzbek" w:hAnsi="BalticaUzbek" w:cs="BalticaUzbek"/>
          <w:b/>
          <w:bCs/>
          <w:sz w:val="28"/>
          <w:szCs w:val="28"/>
        </w:rPr>
        <w:t>.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пчили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лотларнинг бозордаги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аёти че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ланган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лади: бозорда янги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 пайдо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либ, харидорлар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изи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ишини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озонади ва фаолли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билан сотилади. Кейинчали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ажми бар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арорлашади ва пасая бошлайди. Эс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лот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рнига эса янгиси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ириб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елади.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ва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т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есими </w:t>
      </w:r>
      <w:r w:rsidRPr="00184AFB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>саёхат ма</w:t>
      </w:r>
      <w:r>
        <w:rPr>
          <w:rFonts w:ascii="BalticaUzbek Cyr" w:hAnsi="BalticaUzbek Cyr" w:cs="BalticaUzbek Cyr"/>
          <w:b/>
          <w:bCs/>
          <w:i/>
          <w:iCs/>
          <w:sz w:val="28"/>
          <w:szCs w:val="28"/>
        </w:rPr>
        <w:t>ҳ</w:t>
      </w:r>
      <w:r w:rsidRPr="00184AFB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>с</w:t>
      </w:r>
      <w:r>
        <w:rPr>
          <w:b/>
          <w:bCs/>
          <w:i/>
          <w:i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 xml:space="preserve">лотининг </w:t>
      </w:r>
      <w:r>
        <w:rPr>
          <w:rFonts w:ascii="BalticaUzbek Cyr" w:hAnsi="BalticaUzbek Cyr" w:cs="BalticaUzbek Cyr"/>
          <w:b/>
          <w:bCs/>
          <w:i/>
          <w:iCs/>
          <w:sz w:val="28"/>
          <w:szCs w:val="28"/>
        </w:rPr>
        <w:t>ҳ</w:t>
      </w:r>
      <w:r w:rsidRPr="00184AFB">
        <w:rPr>
          <w:rFonts w:ascii="BalticaUzbek Cyr" w:hAnsi="BalticaUzbek Cyr" w:cs="BalticaUzbek Cyr"/>
          <w:b/>
          <w:bCs/>
          <w:i/>
          <w:iCs/>
          <w:sz w:val="28"/>
          <w:szCs w:val="28"/>
        </w:rPr>
        <w:t>аётий даври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деб номланади</w:t>
      </w:r>
    </w:p>
    <w:p w:rsidR="002F654B" w:rsidRPr="00184AFB" w:rsidRDefault="002F654B" w:rsidP="002F654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аётий даврнинг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рли бос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ичларида - бозорга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иритилиши,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 </w:t>
      </w:r>
      <w:r>
        <w:rPr>
          <w:rFonts w:ascii="BalticaUzbek Cyr" w:hAnsi="BalticaUzbek Cyr" w:cs="BalticaUzbek Cyr"/>
          <w:sz w:val="28"/>
          <w:szCs w:val="28"/>
        </w:rPr>
        <w:lastRenderedPageBreak/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ажмининг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сиши,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внинг бар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арорлаш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ви ва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азо -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рнинг нархи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згариб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ради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лотни бозорга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иритиш бос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ичи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п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сарф-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аражатни талаб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илади.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ажми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сиши билан фойда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 оша бошлайди.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нда истеъмол талабининг тамойилларини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исобга олган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олда нархни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ариш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садга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вофи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дир. Бар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бос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ичида бозорнинг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йиниш н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таси в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елади (т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бозорнинг ма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симал харид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обилияти), с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нгра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 даражаси пасайиб боради. Биро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жадал мар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етинг амаллари (ре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лама,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рхизмат нархини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шириш, харидорларга имтиёзлар бериш ва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азолар)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 бир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ва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т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давомида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сишни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айта 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лаш ва хатто 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рорий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сиш даврини в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елтириши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 Баъзан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ажми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ес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 равишда пасайган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олларда баъзи бир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рларни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вдан олиш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рисида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арор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илинади.</w:t>
      </w:r>
    </w:p>
    <w:p w:rsidR="002F654B" w:rsidRPr="00184AFB" w:rsidRDefault="002F654B" w:rsidP="002F654B">
      <w:pPr>
        <w:spacing w:line="440" w:lineRule="atLeast"/>
        <w:ind w:left="40" w:firstLine="80"/>
        <w:jc w:val="left"/>
        <w:rPr>
          <w:rFonts w:ascii="BalticaUzbek" w:hAnsi="BalticaUzbek" w:cs="BalticaUzbek"/>
          <w:b/>
          <w:bCs/>
          <w:sz w:val="28"/>
          <w:szCs w:val="28"/>
        </w:rPr>
      </w:pPr>
    </w:p>
    <w:p w:rsidR="002F654B" w:rsidRPr="00184AFB" w:rsidRDefault="002F654B" w:rsidP="002F654B">
      <w:pPr>
        <w:spacing w:line="440" w:lineRule="atLeast"/>
        <w:ind w:left="40" w:firstLine="80"/>
        <w:jc w:val="center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8.2. Т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ристи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 ма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лотларнинг 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лг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ржи ва ча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ана савдоси</w:t>
      </w:r>
    </w:p>
    <w:p w:rsidR="002F654B" w:rsidRPr="00184AFB" w:rsidRDefault="002F654B" w:rsidP="002F654B">
      <w:pPr>
        <w:spacing w:before="160" w:line="440" w:lineRule="atLeast"/>
        <w:ind w:left="12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Ф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ароларнинг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арид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обилияти бозордаги энг асосий че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ловчи омиллардам биридир. Одатда,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лотлар ва хизматлар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бозори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олининг ю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ори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 даражаси мавж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олларда, чин 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обат шароитида ва жамият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аётининг сиёсий ва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тисодий бар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арорлиги шароитида самарали ишлайди.</w:t>
      </w:r>
    </w:p>
    <w:p w:rsidR="002F654B" w:rsidRPr="00184AFB" w:rsidRDefault="002F654B" w:rsidP="002F654B">
      <w:pPr>
        <w:spacing w:line="440" w:lineRule="atLeast"/>
        <w:ind w:left="12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Европа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э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спертлари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айъатининг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мотларида хабар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илинишича, 1998 йилда европали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ларнинг 56 % таътил пайтида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хизматданфойдаланишган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ларнинг 27 %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 таътил давомийлигини оширишган; вояга етган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Европа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олисининг 18% таътил давомида сафарга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ишмаган. С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ровга асосан 1997 йилда 16 минг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иши дам олиш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сафарга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ишган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ларнинг ярми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 таътилларини 2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исмга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лишган. Таътил пайтида сафарга чи</w:t>
      </w:r>
      <w:r>
        <w:rPr>
          <w:rFonts w:ascii="BalticaUzbek Cyr" w:hAnsi="BalticaUzbek Cyr" w:cs="BalticaUzbek Cyr"/>
          <w:sz w:val="28"/>
          <w:szCs w:val="28"/>
        </w:rPr>
        <w:t>ққ</w:t>
      </w:r>
      <w:r w:rsidRPr="00184AFB">
        <w:rPr>
          <w:rFonts w:ascii="BalticaUzbek Cyr" w:hAnsi="BalticaUzbek Cyr" w:cs="BalticaUzbek Cyr"/>
          <w:sz w:val="28"/>
          <w:szCs w:val="28"/>
        </w:rPr>
        <w:t>ан Шимолий Европао (айни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са, С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андинавия ва Голландия)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олисининг сони 75 %ни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илган,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б</w:t>
      </w:r>
      <w:r>
        <w:rPr>
          <w:sz w:val="28"/>
          <w:szCs w:val="28"/>
        </w:rPr>
        <w:t>у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proofErr w:type="gramEnd"/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ич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ртача даражадан анча ю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оридир. Европали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 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фт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либ дам олишни ё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тирадилар ва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пинча 18 ёшгача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лган болалар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д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стлари билан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>хорди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арадилар, 10 %га тенг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олларда одамлар я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злари дам оладилар,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одиса айни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са 55 ёшдан ю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ори аёллар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ртасида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п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чрайди. Европа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олисининг таътил давомида сафар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илмасли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ларининг (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ар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рт эр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нинг бири) сабаби биринчи навбатда молиявий им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ониятлар ва ишлаб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аришда иш билан таъминланганли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билан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ли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дир.</w:t>
      </w:r>
    </w:p>
    <w:p w:rsidR="002F654B" w:rsidRPr="00184AFB" w:rsidRDefault="002F654B" w:rsidP="002F654B">
      <w:pPr>
        <w:spacing w:line="440" w:lineRule="atLeast"/>
        <w:ind w:left="80" w:firstLine="0"/>
        <w:jc w:val="center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8.3. Т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ристи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 бозор сегментлари</w:t>
      </w:r>
    </w:p>
    <w:p w:rsidR="002F654B" w:rsidRPr="00184AFB" w:rsidRDefault="002F654B" w:rsidP="002F654B">
      <w:pPr>
        <w:spacing w:before="180"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хизматлар бозорининг тад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оти ва та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лили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рли бозорларнн сегментлаш зар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риятини ани</w:t>
      </w:r>
      <w:r>
        <w:rPr>
          <w:rFonts w:ascii="BalticaUzbek Cyr" w:hAnsi="BalticaUzbek Cyr" w:cs="BalticaUzbek Cyr"/>
          <w:sz w:val="28"/>
          <w:szCs w:val="28"/>
        </w:rPr>
        <w:t>қ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лаб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берди.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ар бир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 бозорининг тад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отини э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спертлар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йидаги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ичлар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йича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азишни тавсия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иладилар:</w:t>
      </w:r>
    </w:p>
    <w:p w:rsidR="002F654B" w:rsidRPr="00184AFB" w:rsidRDefault="002F654B" w:rsidP="002F654B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1.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оли. Сегментлар: жинс ва ёш тар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иби, ишловчилар, талаба ва </w:t>
      </w:r>
      <w:r>
        <w:rPr>
          <w:rFonts w:ascii="BalticaUzbek Cyr" w:hAnsi="BalticaUzbek Cyr" w:cs="BalticaUzbek Cyr"/>
          <w:sz w:val="28"/>
          <w:szCs w:val="28"/>
        </w:rPr>
        <w:t>ўқ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вчилар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амда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нафа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рлар сони, оилалар сони ва тар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иби,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сиш 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ръатлари.</w:t>
      </w:r>
    </w:p>
    <w:p w:rsidR="002F654B" w:rsidRPr="00184AFB" w:rsidRDefault="002F654B" w:rsidP="002F654B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2. Ижтимоий-и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тисодий шарт-шароитлар.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Сегментлар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олининг даромадлари ва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аражатлари тар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иби, ижтимоий таъминот даражаси, таътил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ддати ва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 ичига ол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вчи таътиллар тизими, дам олиш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нларининг сони.</w:t>
      </w:r>
    </w:p>
    <w:p w:rsidR="002F654B" w:rsidRPr="00184AFB" w:rsidRDefault="002F654B" w:rsidP="002F654B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3. Сафарлар ма</w:t>
      </w:r>
      <w:r>
        <w:rPr>
          <w:rFonts w:ascii="BalticaUzbek Cyr" w:hAnsi="BalticaUzbek Cyr" w:cs="BalticaUzbek Cyr"/>
          <w:sz w:val="28"/>
          <w:szCs w:val="28"/>
        </w:rPr>
        <w:t>қ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сади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>. Сегментлар: дам олиш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рлари,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ддати, мавс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мийлиги, сафар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налиши, бир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ристларининг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бош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атга сафарлари чо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ида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аражатлари тар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иби.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иёфаси, сафарлар хавфсизлиги.</w:t>
      </w:r>
    </w:p>
    <w:p w:rsidR="002F654B" w:rsidRPr="00184AFB" w:rsidRDefault="002F654B" w:rsidP="002F654B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4.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хизматларнинг нархлари. Сегментлар: индивид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ал ва 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лар билан сафарлар, анъанавий (стандарт)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атлар, махс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 хизматлар,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младан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монхона, ов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атланиш нархлари, миллий ва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таш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вчи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омпаниялар томонидан ташиш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иймати, 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лиф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илинаётган хизматларнинг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стандартларга мослиги.</w:t>
      </w:r>
    </w:p>
    <w:p w:rsidR="002F654B" w:rsidRPr="00184AFB" w:rsidRDefault="002F654B" w:rsidP="002F654B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5. Бозор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онъ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ю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раси. Сегментлар: 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обатчи фирмалар, 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лифлар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рлари, ташриф даст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рлари, нархлар даражаси.</w:t>
      </w:r>
    </w:p>
    <w:p w:rsidR="002F654B" w:rsidRPr="00184AFB" w:rsidRDefault="002F654B" w:rsidP="002F654B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6. Моддий-техни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негизнинг даражаси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ва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воли. Сегментлар: жойлаштириш воситаларининг сони тар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иби, хоналар ва жойлар сони, ов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атланиш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lastRenderedPageBreak/>
        <w:t>ша</w:t>
      </w:r>
      <w:proofErr w:type="gramEnd"/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обчалари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лардаги жойлар сони, табиий ва маданий обидалар,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ргазма объе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тларининг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илиш им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ониятлари.</w:t>
      </w:r>
    </w:p>
    <w:p w:rsidR="002F654B" w:rsidRPr="00184AFB" w:rsidRDefault="002F654B" w:rsidP="002F654B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7. Транспорт воситалари ва инфрат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зилма. Сегментлар: ер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сти,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аво ва 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 транспорти, транспорт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налишларининг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рлари, аралаш ташиш.</w:t>
      </w:r>
    </w:p>
    <w:p w:rsidR="002F654B" w:rsidRPr="00184AFB" w:rsidRDefault="002F654B" w:rsidP="002F654B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8. Ре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лама воситалари. Сегментлар: радио, матб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от, эле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трон ОАВ,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аталоглар ва б</w:t>
      </w:r>
      <w:r>
        <w:rPr>
          <w:sz w:val="28"/>
          <w:szCs w:val="28"/>
        </w:rPr>
        <w:t>ук</w:t>
      </w:r>
      <w:r w:rsidRPr="00184AFB">
        <w:rPr>
          <w:rFonts w:ascii="BalticaUzbek Cyr" w:hAnsi="BalticaUzbek Cyr" w:cs="BalticaUzbek Cyr"/>
          <w:sz w:val="28"/>
          <w:szCs w:val="28"/>
        </w:rPr>
        <w:t>летлар, ре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лама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харажатлар (ш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младан ёшлар ва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ариялар сегментлари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йича).</w:t>
      </w:r>
    </w:p>
    <w:p w:rsidR="002F654B" w:rsidRPr="00184AFB" w:rsidRDefault="002F654B" w:rsidP="002F654B">
      <w:pPr>
        <w:pStyle w:val="BodyText21"/>
        <w:spacing w:line="440" w:lineRule="atLeast"/>
        <w:rPr>
          <w:rFonts w:ascii="BalticaUzbek Cyr" w:hAnsi="BalticaUzbek Cyr" w:cs="BalticaUzbek Cyr"/>
        </w:rPr>
      </w:pPr>
      <w:r w:rsidRPr="00184AFB">
        <w:rPr>
          <w:rFonts w:ascii="BalticaUzbek Cyr" w:hAnsi="BalticaUzbek Cyr" w:cs="BalticaUzbek Cyr"/>
        </w:rPr>
        <w:t>9. Миллий ва хал</w:t>
      </w:r>
      <w:r>
        <w:rPr>
          <w:rFonts w:ascii="BalticaUzbek Cyr" w:hAnsi="BalticaUzbek Cyr" w:cs="BalticaUzbek Cyr"/>
        </w:rPr>
        <w:t>қ</w:t>
      </w:r>
      <w:r w:rsidRPr="00184AFB">
        <w:rPr>
          <w:rFonts w:ascii="BalticaUzbek Cyr" w:hAnsi="BalticaUzbek Cyr" w:cs="BalticaUzbek Cyr"/>
        </w:rPr>
        <w:t>аро т</w:t>
      </w:r>
      <w:r>
        <w:t>у</w:t>
      </w:r>
      <w:r w:rsidRPr="00184AFB">
        <w:rPr>
          <w:rFonts w:ascii="BalticaUzbek Cyr" w:hAnsi="BalticaUzbek Cyr" w:cs="BalticaUzbek Cyr"/>
        </w:rPr>
        <w:t>ризм тара</w:t>
      </w:r>
      <w:r>
        <w:rPr>
          <w:rFonts w:ascii="BalticaUzbek Cyr" w:hAnsi="BalticaUzbek Cyr" w:cs="BalticaUzbek Cyr"/>
        </w:rPr>
        <w:t>ққ</w:t>
      </w:r>
      <w:r w:rsidRPr="00184AFB">
        <w:rPr>
          <w:rFonts w:ascii="BalticaUzbek Cyr" w:hAnsi="BalticaUzbek Cyr" w:cs="BalticaUzbek Cyr"/>
        </w:rPr>
        <w:t>иётини таш</w:t>
      </w:r>
      <w:r>
        <w:t>к</w:t>
      </w:r>
      <w:r w:rsidRPr="00184AFB">
        <w:rPr>
          <w:rFonts w:ascii="BalticaUzbek Cyr" w:hAnsi="BalticaUzbek Cyr" w:cs="BalticaUzbek Cyr"/>
        </w:rPr>
        <w:t xml:space="preserve">ил </w:t>
      </w:r>
      <w:r>
        <w:rPr>
          <w:rFonts w:ascii="BalticaUzbek Cyr" w:hAnsi="BalticaUzbek Cyr" w:cs="BalticaUzbek Cyr"/>
        </w:rPr>
        <w:t>қ</w:t>
      </w:r>
      <w:r w:rsidRPr="00184AFB">
        <w:rPr>
          <w:rFonts w:ascii="BalticaUzbek Cyr" w:hAnsi="BalticaUzbek Cyr" w:cs="BalticaUzbek Cyr"/>
        </w:rPr>
        <w:t>илиш ва</w:t>
      </w:r>
      <w:r w:rsidRPr="00184AFB">
        <w:rPr>
          <w:rFonts w:ascii="BalticaUzbek" w:hAnsi="BalticaUzbek" w:cs="BalticaUzbek"/>
        </w:rPr>
        <w:t xml:space="preserve"> </w:t>
      </w:r>
      <w:r>
        <w:t>у</w:t>
      </w:r>
      <w:r w:rsidRPr="00184AFB">
        <w:rPr>
          <w:rFonts w:ascii="BalticaUzbek Cyr" w:hAnsi="BalticaUzbek Cyr" w:cs="BalticaUzbek Cyr"/>
        </w:rPr>
        <w:t>нинг даражаси, т</w:t>
      </w:r>
      <w:r>
        <w:t>у</w:t>
      </w:r>
      <w:r w:rsidRPr="00184AFB">
        <w:rPr>
          <w:rFonts w:ascii="BalticaUzbek Cyr" w:hAnsi="BalticaUzbek Cyr" w:cs="BalticaUzbek Cyr"/>
        </w:rPr>
        <w:t>роператорлар ва агентларнинг а</w:t>
      </w:r>
      <w:r>
        <w:rPr>
          <w:rFonts w:ascii="BalticaUzbek Cyr" w:hAnsi="BalticaUzbek Cyr" w:cs="BalticaUzbek Cyr"/>
        </w:rPr>
        <w:t>ҳ</w:t>
      </w:r>
      <w:r w:rsidRPr="00184AFB">
        <w:rPr>
          <w:rFonts w:ascii="BalticaUzbek Cyr" w:hAnsi="BalticaUzbek Cyr" w:cs="BalticaUzbek Cyr"/>
        </w:rPr>
        <w:t>амияти, монополиялар, жамоат таш</w:t>
      </w:r>
      <w:r>
        <w:t>к</w:t>
      </w:r>
      <w:r w:rsidRPr="00184AFB">
        <w:rPr>
          <w:rFonts w:ascii="BalticaUzbek Cyr" w:hAnsi="BalticaUzbek Cyr" w:cs="BalticaUzbek Cyr"/>
        </w:rPr>
        <w:t>илотлари, т</w:t>
      </w:r>
      <w:r>
        <w:t>у</w:t>
      </w:r>
      <w:r w:rsidRPr="00184AFB">
        <w:rPr>
          <w:rFonts w:ascii="BalticaUzbek Cyr" w:hAnsi="BalticaUzbek Cyr" w:cs="BalticaUzbek Cyr"/>
        </w:rPr>
        <w:t>ризм статисти</w:t>
      </w:r>
      <w:r>
        <w:t>к</w:t>
      </w:r>
      <w:r w:rsidRPr="00184AFB">
        <w:rPr>
          <w:rFonts w:ascii="BalticaUzbek Cyr" w:hAnsi="BalticaUzbek Cyr" w:cs="BalticaUzbek Cyr"/>
        </w:rPr>
        <w:t>аси, расмиятчили</w:t>
      </w:r>
      <w:r>
        <w:t>к</w:t>
      </w:r>
      <w:r w:rsidRPr="00184AFB">
        <w:rPr>
          <w:rFonts w:ascii="BalticaUzbek Cyr" w:hAnsi="BalticaUzbek Cyr" w:cs="BalticaUzbek Cyr"/>
        </w:rPr>
        <w:t>лар, мамла</w:t>
      </w:r>
      <w:r>
        <w:t>к</w:t>
      </w:r>
      <w:r w:rsidRPr="00184AFB">
        <w:rPr>
          <w:rFonts w:ascii="BalticaUzbek Cyr" w:hAnsi="BalticaUzbek Cyr" w:cs="BalticaUzbek Cyr"/>
        </w:rPr>
        <w:t>атда</w:t>
      </w:r>
      <w:proofErr w:type="gramStart"/>
      <w:r w:rsidRPr="00184AFB">
        <w:rPr>
          <w:rFonts w:ascii="BalticaUzbek Cyr" w:hAnsi="BalticaUzbek Cyr" w:cs="BalticaUzbek Cyr"/>
        </w:rPr>
        <w:t>н(</w:t>
      </w:r>
      <w:proofErr w:type="gramEnd"/>
      <w:r w:rsidRPr="00184AFB">
        <w:rPr>
          <w:rFonts w:ascii="BalticaUzbek Cyr" w:hAnsi="BalticaUzbek Cyr" w:cs="BalticaUzbek Cyr"/>
        </w:rPr>
        <w:t>га) чи</w:t>
      </w:r>
      <w:r>
        <w:rPr>
          <w:rFonts w:ascii="BalticaUzbek Cyr" w:hAnsi="BalticaUzbek Cyr" w:cs="BalticaUzbek Cyr"/>
        </w:rPr>
        <w:t>қ</w:t>
      </w:r>
      <w:r w:rsidRPr="00184AFB">
        <w:rPr>
          <w:rFonts w:ascii="BalticaUzbek Cyr" w:hAnsi="BalticaUzbek Cyr" w:cs="BalticaUzbek Cyr"/>
        </w:rPr>
        <w:t xml:space="preserve">иш ва </w:t>
      </w:r>
      <w:r>
        <w:t>к</w:t>
      </w:r>
      <w:r w:rsidRPr="00184AFB">
        <w:rPr>
          <w:rFonts w:ascii="BalticaUzbek Cyr" w:hAnsi="BalticaUzbek Cyr" w:cs="BalticaUzbek Cyr"/>
        </w:rPr>
        <w:t xml:space="preserve">ириш </w:t>
      </w:r>
      <w:r>
        <w:rPr>
          <w:rFonts w:ascii="BalticaUzbek Cyr" w:hAnsi="BalticaUzbek Cyr" w:cs="BalticaUzbek Cyr"/>
        </w:rPr>
        <w:t>қ</w:t>
      </w:r>
      <w:r w:rsidRPr="00184AFB">
        <w:rPr>
          <w:rFonts w:ascii="BalticaUzbek Cyr" w:hAnsi="BalticaUzbek Cyr" w:cs="BalticaUzbek Cyr"/>
        </w:rPr>
        <w:t>оидалари.</w:t>
      </w:r>
    </w:p>
    <w:p w:rsidR="002F654B" w:rsidRPr="00184AFB" w:rsidRDefault="002F654B" w:rsidP="002F654B">
      <w:pPr>
        <w:spacing w:line="440" w:lineRule="atLeast"/>
        <w:ind w:firstLine="0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10.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ристлар талабидаги товарлар (а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дио ва видеоасбоблар,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омпьютерлар, автомобиллар, соатлар, атир-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па моллари,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ийим-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еча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лар, ичимли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 ва бош</w:t>
      </w:r>
      <w:r>
        <w:rPr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>.).</w:t>
      </w:r>
    </w:p>
    <w:p w:rsidR="002F654B" w:rsidRPr="00184AFB" w:rsidRDefault="002F654B" w:rsidP="002F654B">
      <w:pPr>
        <w:spacing w:before="200" w:line="440" w:lineRule="atLeast"/>
        <w:ind w:left="4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амалиётида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рист(лар)нинг сафар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налиши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йича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ат(лар)да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вчи хизматларни олиш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қ</w:t>
      </w:r>
      <w:proofErr w:type="gramStart"/>
      <w:r>
        <w:rPr>
          <w:sz w:val="28"/>
          <w:szCs w:val="28"/>
        </w:rPr>
        <w:t>у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ини тасди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ловчи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жжат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либ ва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чер (ва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черлар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плами)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исобланади.</w:t>
      </w:r>
    </w:p>
    <w:p w:rsidR="002F654B" w:rsidRPr="00184AFB" w:rsidRDefault="002F654B" w:rsidP="002F654B">
      <w:pPr>
        <w:spacing w:line="440" w:lineRule="atLeast"/>
        <w:ind w:left="40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Ва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чер нам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наси ва ша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ли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вчининг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онтрагентлари (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вчн агентлар) билан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елишиб олиниши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>.</w:t>
      </w:r>
    </w:p>
    <w:p w:rsidR="002F654B" w:rsidRPr="00184AFB" w:rsidRDefault="002F654B" w:rsidP="002F654B">
      <w:pPr>
        <w:spacing w:line="440" w:lineRule="atLeast"/>
        <w:ind w:left="4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Ва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чер (ва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черлар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плами) ж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нат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 тили ва инглиз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 тилида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зилиши лозим.</w:t>
      </w:r>
    </w:p>
    <w:p w:rsidR="002F654B" w:rsidRPr="00184AFB" w:rsidRDefault="002F654B" w:rsidP="002F654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Ва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чер (ва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черлар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плами)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ристга 2 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схада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ат бошланг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адар берилади, бир 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схаси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агент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вчи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онтрагентининг ва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илига берилади, и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>инчиси эса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ристнинг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зида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олади.</w:t>
      </w:r>
    </w:p>
    <w:p w:rsidR="002F654B" w:rsidRPr="00184AFB" w:rsidRDefault="002F654B" w:rsidP="002F654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Харидорнинг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хизматни на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д п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лга харид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илганлигини тасди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ловчи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жжат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либ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ирим вара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асига илова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лмиш тилхат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исобланади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нда берилган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лланмасининг 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рсатилиши лозим.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лланмага илова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илинган ва</w:t>
      </w:r>
      <w:r w:rsidRPr="00184AFB">
        <w:rPr>
          <w:rFonts w:ascii="BalticaUzbek" w:hAnsi="BalticaUzbek" w:cs="BalticaUzbek"/>
          <w:b/>
          <w:bCs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>т</w:t>
      </w:r>
      <w:proofErr w:type="gramEnd"/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ланганлиги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рисида белги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йилган йиртиб олинадиган талон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садда ишлатилиши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</w:t>
      </w:r>
    </w:p>
    <w:p w:rsidR="002F654B" w:rsidRPr="00184AFB" w:rsidRDefault="002F654B" w:rsidP="002F654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лланма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п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азиш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билан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ланган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олларда харидор бан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нинг ижро этилганли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рисидаги белгиси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>йилган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лов вара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асининг 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схаси тасди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ловчи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жжат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либ хизмат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илади.</w:t>
      </w:r>
    </w:p>
    <w:p w:rsidR="002F654B" w:rsidRPr="00184AFB" w:rsidRDefault="002F654B" w:rsidP="002F654B">
      <w:pPr>
        <w:spacing w:before="480" w:line="440" w:lineRule="atLeast"/>
        <w:ind w:left="720"/>
        <w:jc w:val="left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8.4. Т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ристи</w:t>
      </w:r>
      <w:r>
        <w:rPr>
          <w:b/>
          <w:bCs/>
          <w:sz w:val="28"/>
          <w:szCs w:val="28"/>
        </w:rPr>
        <w:t>к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 ма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 xml:space="preserve">лотларни сотиш </w:t>
      </w:r>
      <w:r>
        <w:rPr>
          <w:rFonts w:ascii="BalticaUzbek Cyr" w:hAnsi="BalticaUzbek Cyr" w:cs="BalticaUzbek Cyr"/>
          <w:b/>
          <w:bCs/>
          <w:sz w:val="28"/>
          <w:szCs w:val="28"/>
        </w:rPr>
        <w:t>қ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оидалари</w:t>
      </w:r>
    </w:p>
    <w:p w:rsidR="002F654B" w:rsidRPr="00184AFB" w:rsidRDefault="002F654B" w:rsidP="002F654B">
      <w:pPr>
        <w:spacing w:before="200"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рист харид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илган хизматлар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рисидаги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шимча хизматларнн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 ичига ол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мот вара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асида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вчи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аридор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ида билиши лозим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лган барча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мотларни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рсатиши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, 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олда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 сафари пайтида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ийинчили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 пайдо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лиши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рист саломатлиги,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аёти ва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атта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ав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ф-</w:t>
      </w:r>
      <w:proofErr w:type="gramEnd"/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атар т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илиши,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ман бе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</w:t>
      </w:r>
    </w:p>
    <w:p w:rsidR="002F654B" w:rsidRPr="00184AFB" w:rsidRDefault="002F654B" w:rsidP="002F654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Ушб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мотларга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йидагилар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иради:</w:t>
      </w:r>
    </w:p>
    <w:p w:rsidR="002F654B" w:rsidRPr="00184AFB" w:rsidRDefault="002F654B" w:rsidP="002F654B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• саёхатчи риоя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илиши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лган таш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вчи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омпания </w:t>
      </w:r>
      <w:r>
        <w:rPr>
          <w:rFonts w:ascii="BalticaUzbek Cyr" w:hAnsi="BalticaUzbek Cyr" w:cs="BalticaUzbek Cyr"/>
          <w:sz w:val="28"/>
          <w:szCs w:val="28"/>
        </w:rPr>
        <w:t>қ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оидалари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ида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мот;</w:t>
      </w:r>
    </w:p>
    <w:p w:rsidR="002F654B" w:rsidRPr="00184AFB" w:rsidRDefault="002F654B" w:rsidP="002F654B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• ташриф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т(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>лар)ида хорижий ф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ароларнинг ва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тинчали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лиши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рисидаги,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,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расмиятчили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ларни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тиш тартиби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ида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мот;</w:t>
      </w:r>
    </w:p>
    <w:p w:rsidR="002F654B" w:rsidRPr="00184AFB" w:rsidRDefault="002F654B" w:rsidP="002F654B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• сафар чо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ида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санитар-эпидемиологи</w:t>
      </w:r>
      <w:r>
        <w:rPr>
          <w:sz w:val="28"/>
          <w:szCs w:val="28"/>
        </w:rPr>
        <w:t>к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вол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рисида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мот;</w:t>
      </w:r>
    </w:p>
    <w:p w:rsidR="002F654B" w:rsidRPr="00184AFB" w:rsidRDefault="002F654B" w:rsidP="002F654B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• харидор сотиб олган хизмат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сияти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файли пайдо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хав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ф-</w:t>
      </w:r>
      <w:proofErr w:type="gramEnd"/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атар омиллари, сафарни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ваффа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иятли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азиш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махс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 тайёргарли</w:t>
      </w:r>
      <w:r>
        <w:rPr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риш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рисида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мот;</w:t>
      </w:r>
    </w:p>
    <w:p w:rsidR="002F654B" w:rsidRPr="00184AFB" w:rsidRDefault="002F654B" w:rsidP="002F654B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• сафар чо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ида ташриф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т(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>лар)ида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олининг маданий-этнографи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сиятлари ва анъаналари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ида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мот; фав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лодда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олатларда давлат органлари,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онс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лхона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ассасалари ва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алар билан ало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 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лаш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рисида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мотлар.</w:t>
      </w:r>
    </w:p>
    <w:p w:rsidR="002F654B" w:rsidRPr="00184AFB" w:rsidRDefault="002F654B" w:rsidP="002F654B">
      <w:pPr>
        <w:spacing w:line="440" w:lineRule="atLeast"/>
        <w:ind w:firstLine="74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хизматнинг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сиятидан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елиб чи</w:t>
      </w:r>
      <w:r>
        <w:rPr>
          <w:rFonts w:ascii="BalticaUzbek Cyr" w:hAnsi="BalticaUzbek Cyr" w:cs="BalticaUzbek Cyr"/>
          <w:sz w:val="28"/>
          <w:szCs w:val="28"/>
        </w:rPr>
        <w:t>ққ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олда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вчининг </w:t>
      </w:r>
      <w:r>
        <w:rPr>
          <w:rFonts w:ascii="BalticaUzbek Cyr" w:hAnsi="BalticaUzbek Cyr" w:cs="BalticaUzbek Cyr"/>
          <w:sz w:val="28"/>
          <w:szCs w:val="28"/>
        </w:rPr>
        <w:lastRenderedPageBreak/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арорига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вофи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>шимча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мот берилиши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</w:t>
      </w:r>
    </w:p>
    <w:p w:rsidR="002F654B" w:rsidRPr="00184AFB" w:rsidRDefault="002F654B" w:rsidP="002F654B">
      <w:pPr>
        <w:spacing w:line="440" w:lineRule="atLeast"/>
        <w:ind w:firstLine="74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1993 йилда Европа Иттифо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ида Европа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тисодий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амжамиятинипг 1990йил 13 июнда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илган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асида истеъмолчиларнинг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-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қ</w:t>
      </w:r>
      <w:proofErr w:type="gramStart"/>
      <w:r>
        <w:rPr>
          <w:sz w:val="28"/>
          <w:szCs w:val="28"/>
        </w:rPr>
        <w:t>у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ларини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имоя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илиш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йича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номаси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чга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ирди.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номада мижоз (т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рист,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 харидори) ва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рагентлиги томонидан имзо че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иладиган шартнома нам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насини</w:t>
      </w:r>
      <w:r w:rsidRPr="00184AFB">
        <w:rPr>
          <w:rFonts w:ascii="BalticaUzbek" w:hAnsi="BalticaUzbek" w:cs="BalticaUzbek"/>
          <w:i/>
          <w:iCs/>
          <w:sz w:val="28"/>
          <w:szCs w:val="28"/>
        </w:rPr>
        <w:t xml:space="preserve"> </w:t>
      </w:r>
      <w:r w:rsidRPr="00184AFB">
        <w:rPr>
          <w:rFonts w:ascii="BalticaUzbek Cyr" w:hAnsi="BalticaUzbek Cyr" w:cs="BalticaUzbek Cyr"/>
          <w:sz w:val="28"/>
          <w:szCs w:val="28"/>
        </w:rPr>
        <w:t>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лиф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илади. Шартнома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мий ва махс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 шартлардан,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,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вчи фирманинг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аталоги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атнинг нашр этилган даст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ридан иборат. Ум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мий шартларга сафарни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роператорнинг номи, манзилгохи, телефон 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ами ва лицензия 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ами,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,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па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етни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зишда фойдаланилган миллий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нлар ва хал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аро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онвенцияларнинг номи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иради.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рпа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етнинг мазм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 берилади. Махс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 шартларга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рпа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етнинг нархи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айта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риб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иш шартлари, с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ғ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рта шартлари,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аражатларни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лаш ва зиёнларни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оплаш шартлари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иради.</w:t>
      </w:r>
    </w:p>
    <w:p w:rsidR="002F654B" w:rsidRPr="00184AFB" w:rsidRDefault="002F654B" w:rsidP="002F654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юртма бериш пайтида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лиент нархнинг 25 %и ми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дорида гаров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ланади,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олган п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илотчининг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арорига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вофи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сафар бошланигидан бир неча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н аввал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ланади.</w:t>
      </w:r>
    </w:p>
    <w:p w:rsidR="002F654B" w:rsidRPr="00184AFB" w:rsidRDefault="002F654B" w:rsidP="002F654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ютма пайтида мижоз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шимча шартлар ва талаблар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 Махс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 шартларда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илотчи томонидан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аталогда берилган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мотга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иритилган барча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згаришлар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рсатилиши лозим. Бирор сабаб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файли харидор сотиб олган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рпа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ет хизматларидан фойдалана олмаса,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шартномани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чинчи шахсга сотиши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 (агар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атни амалга ошириш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зар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 барча талабларга жавоо берса). Шартномада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жарима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ламасдан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атдан воз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ечиш шартлари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рсатилади.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ндай шартларга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рпа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етнинг 10%дан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про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ошиши,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илотчи томонидан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атга харидор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илмайдиган сезиларли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згаришлар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иритилиши.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ндай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олларда харидор алтернатив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қ</w:t>
      </w:r>
      <w:proofErr w:type="gramStart"/>
      <w:r>
        <w:rPr>
          <w:sz w:val="28"/>
          <w:szCs w:val="28"/>
        </w:rPr>
        <w:t>у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ига эга,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ларга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хшаш хизматларни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 ичига ол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ристлар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иради.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ндай хизматлар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лмаган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олда ю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ориро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сифатли (нархдаги фар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ни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ламаган </w:t>
      </w:r>
      <w:r>
        <w:rPr>
          <w:rFonts w:ascii="BalticaUzbek Cyr" w:hAnsi="BalticaUzbek Cyr" w:cs="BalticaUzbek Cyr"/>
          <w:sz w:val="28"/>
          <w:szCs w:val="28"/>
        </w:rPr>
        <w:lastRenderedPageBreak/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олда)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пастро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сифатли (нархдаги фар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оплаш билан)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рпа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етни 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лиф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илинади.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 (харидор)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етарли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ристлар йи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илмагани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ат бе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илиниши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файли шартнома бажарилмаган 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дирда п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лларини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айтариб олиш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қ</w:t>
      </w:r>
      <w:proofErr w:type="gramStart"/>
      <w:r>
        <w:rPr>
          <w:sz w:val="28"/>
          <w:szCs w:val="28"/>
        </w:rPr>
        <w:t>у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ига эга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лмайди.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ристга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ат бе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илинганлиги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рисида ж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нашдан 20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олдин эълон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илиниши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.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 бошлангандан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ейин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нга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згаришлар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иритилиши ало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ида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ама этилиши лозим. Шартномада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рсатилган шартларни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бажарилмаганлиги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файли харидорга ет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азилган зиён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жавобгарли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сафар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илотчисига ю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латилади.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рагентли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-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вчи харидор олдида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зининг даллолли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вазифаларидан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елиб чи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мажб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риятлари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йича жавобгар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лади.</w:t>
      </w:r>
    </w:p>
    <w:p w:rsidR="002F654B" w:rsidRPr="00184AFB" w:rsidRDefault="002F654B" w:rsidP="002F654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Мажб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риятлар харидорнинг, шартномага ало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аси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лмаган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чинчи шахс айби билан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форс-мажор вазияти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файли бажарилмаган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олда шартномага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згаришлар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иритиш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рпа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етнинг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илотчиси ва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вчиси жавобгар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лмайди.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ндан таш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ари, харидор ж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натиш п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айтиб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елганидан с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нг 10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н давомида ёзма равишда (б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юртма хати)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ат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илотчиси ва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вчисига ши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оят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илиш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қ</w:t>
      </w:r>
      <w:proofErr w:type="gramStart"/>
      <w:r>
        <w:rPr>
          <w:sz w:val="28"/>
          <w:szCs w:val="28"/>
        </w:rPr>
        <w:t>у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ига эга. Европанинг бир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атор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атлари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уку</w:t>
      </w:r>
      <w:r w:rsidRPr="00184AFB">
        <w:rPr>
          <w:rFonts w:ascii="BalticaUzbek Cyr" w:hAnsi="BalticaUzbek Cyr" w:cs="BalticaUzbek Cyr"/>
          <w:sz w:val="28"/>
          <w:szCs w:val="28"/>
        </w:rPr>
        <w:t>матлари шартнома нам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насини жорий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илиш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рисида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илдилар. Масалан, Италия Президентининг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рисидаги фармонининг 6 бандида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рпа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етни сотиш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йича шартнома ёзма равишда ва ани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ва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нарли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илиб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зилиши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лиги айтилган. Фармоннинг 7 бандида шартноманинг тар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ибий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исмлари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риб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илган,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ларга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йидагилар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иради:</w:t>
      </w:r>
    </w:p>
    <w:p w:rsidR="002F654B" w:rsidRPr="00184AFB" w:rsidRDefault="002F654B" w:rsidP="002F654B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• ташриф манзили, сафар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ддати,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атнинг бошланиш ва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гаш саналари,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атнинг алохида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исмларининг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ддати ва бошланиш ва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гаш саналари;</w:t>
      </w:r>
    </w:p>
    <w:p w:rsidR="002F654B" w:rsidRPr="00184AFB" w:rsidRDefault="002F654B" w:rsidP="002F654B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• шартномага имзо че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вчи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илотчи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вчининг номи, манзилго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и, телефон 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ами ва лицензия 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ами;</w:t>
      </w:r>
    </w:p>
    <w:p w:rsidR="002F654B" w:rsidRPr="00184AFB" w:rsidRDefault="002F654B" w:rsidP="002F654B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•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рпа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етнинг нархи,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исоблаш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ли, ж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натиш ва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илиш тайёраго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ларининг соли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ва т</w:t>
      </w:r>
      <w:proofErr w:type="gramEnd"/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ловлари,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,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рист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исобидан </w:t>
      </w:r>
      <w:r>
        <w:rPr>
          <w:rFonts w:ascii="BalticaUzbek Cyr" w:hAnsi="BalticaUzbek Cyr" w:cs="BalticaUzbek Cyr"/>
          <w:sz w:val="28"/>
          <w:szCs w:val="28"/>
        </w:rPr>
        <w:lastRenderedPageBreak/>
        <w:t>қ</w:t>
      </w:r>
      <w:r w:rsidRPr="00184AFB">
        <w:rPr>
          <w:rFonts w:ascii="BalticaUzbek Cyr" w:hAnsi="BalticaUzbek Cyr" w:cs="BalticaUzbek Cyr"/>
          <w:sz w:val="28"/>
          <w:szCs w:val="28"/>
        </w:rPr>
        <w:t>опланадиган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ловлар;</w:t>
      </w:r>
    </w:p>
    <w:p w:rsidR="002F654B" w:rsidRPr="00184AFB" w:rsidRDefault="002F654B" w:rsidP="002F654B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• банд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илиш пайтида гаров тари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асида берилиши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</w:t>
      </w:r>
      <w:r>
        <w:rPr>
          <w:rFonts w:ascii="BalticaUzbek Cyr" w:hAnsi="BalticaUzbek Cyr" w:cs="BalticaUzbek Cyr"/>
          <w:sz w:val="28"/>
          <w:szCs w:val="28"/>
        </w:rPr>
        <w:t>ў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лган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нинг ми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дори (саёхат нархининг 25 фоизидан ошмаслиги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) ва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олган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исмини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лаш;</w:t>
      </w:r>
      <w:r w:rsidRPr="00184AFB">
        <w:rPr>
          <w:rFonts w:ascii="BalticaUzbek Cyr" w:hAnsi="BalticaUzbek Cyr" w:cs="BalticaUzbek Cyr"/>
          <w:sz w:val="28"/>
          <w:szCs w:val="28"/>
        </w:rPr>
        <w:tab/>
      </w:r>
      <w:r w:rsidRPr="00184AFB">
        <w:rPr>
          <w:rFonts w:ascii="BalticaUzbek Cyr" w:hAnsi="BalticaUzbek Cyr" w:cs="BalticaUzbek Cyr"/>
          <w:sz w:val="28"/>
          <w:szCs w:val="28"/>
        </w:rPr>
        <w:tab/>
      </w:r>
      <w:r w:rsidRPr="00184AFB">
        <w:rPr>
          <w:rFonts w:ascii="BalticaUzbek Cyr" w:hAnsi="BalticaUzbek Cyr" w:cs="BalticaUzbek Cyr"/>
          <w:sz w:val="28"/>
          <w:szCs w:val="28"/>
        </w:rPr>
        <w:tab/>
      </w:r>
      <w:r w:rsidRPr="00184AFB">
        <w:rPr>
          <w:rFonts w:ascii="BalticaUzbek Cyr" w:hAnsi="BalticaUzbek Cyr" w:cs="BalticaUzbek Cyr"/>
          <w:sz w:val="28"/>
          <w:szCs w:val="28"/>
        </w:rPr>
        <w:tab/>
      </w:r>
      <w:r w:rsidRPr="00184AFB">
        <w:rPr>
          <w:rFonts w:ascii="BalticaUzbek Cyr" w:hAnsi="BalticaUzbek Cyr" w:cs="BalticaUzbek Cyr"/>
          <w:sz w:val="28"/>
          <w:szCs w:val="28"/>
        </w:rPr>
        <w:tab/>
      </w:r>
      <w:r w:rsidRPr="00184AFB">
        <w:rPr>
          <w:rFonts w:ascii="BalticaUzbek Cyr" w:hAnsi="BalticaUzbek Cyr" w:cs="BalticaUzbek Cyr"/>
          <w:sz w:val="28"/>
          <w:szCs w:val="28"/>
        </w:rPr>
        <w:tab/>
      </w:r>
      <w:r w:rsidRPr="00184AFB">
        <w:rPr>
          <w:rFonts w:ascii="BalticaUzbek Cyr" w:hAnsi="BalticaUzbek Cyr" w:cs="BalticaUzbek Cyr"/>
          <w:sz w:val="28"/>
          <w:szCs w:val="28"/>
        </w:rPr>
        <w:tab/>
      </w:r>
      <w:r w:rsidRPr="00184AFB">
        <w:rPr>
          <w:rFonts w:ascii="BalticaUzbek Cyr" w:hAnsi="BalticaUzbek Cyr" w:cs="BalticaUzbek Cyr"/>
          <w:sz w:val="28"/>
          <w:szCs w:val="28"/>
        </w:rPr>
        <w:tab/>
      </w:r>
    </w:p>
    <w:p w:rsidR="002F654B" w:rsidRPr="00184AFB" w:rsidRDefault="002F654B" w:rsidP="002F654B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• с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ғ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рта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афолатчиси ва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 билан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зилган с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ғ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рта полислари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рисида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мот;</w:t>
      </w:r>
    </w:p>
    <w:p w:rsidR="002F654B" w:rsidRPr="00184AFB" w:rsidRDefault="002F654B" w:rsidP="002F654B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•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амлар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афолатчисининг аралаш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ви шартлари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ллари;</w:t>
      </w:r>
    </w:p>
    <w:p w:rsidR="002F654B" w:rsidRPr="00184AFB" w:rsidRDefault="002F654B" w:rsidP="002F654B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• транспорт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рлари,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ларнинг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сиятлари, ж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наш ва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айтиб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елиш саналари, ва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 ва жойи, банд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илинган жойнинг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>;</w:t>
      </w:r>
    </w:p>
    <w:p w:rsidR="002F654B" w:rsidRPr="00184AFB" w:rsidRDefault="002F654B" w:rsidP="002F654B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•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монхонада жойлаштирилган 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дирда - жойлаш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ви, даражаси, ногиронларни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илиш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йича э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тимолли шароитлар,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бош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 асосий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сиятлар,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аллий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нларга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вофи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лиги, ов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атлантириш шартлари;</w:t>
      </w:r>
    </w:p>
    <w:p w:rsidR="002F654B" w:rsidRPr="00184AFB" w:rsidRDefault="002F654B" w:rsidP="002F654B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• сайр,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ат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налиши ва па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етга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иритилган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бош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 хизматлар, таржимон-й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лбошловчиларнинг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 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>зат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вчиларнинг мавж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длиги;</w:t>
      </w:r>
    </w:p>
    <w:p w:rsidR="002F654B" w:rsidRPr="00184AFB" w:rsidRDefault="002F654B" w:rsidP="002F654B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• етарли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атнашчилар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лмаганлиги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файли сафарни бе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илиш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рисида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ристга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илиш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ддатлари;</w:t>
      </w:r>
    </w:p>
    <w:p w:rsidR="002F654B" w:rsidRPr="00184AFB" w:rsidRDefault="002F654B" w:rsidP="002F654B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• банд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илиш пайтида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илотчи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билан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рист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ртасида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ат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йича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зилган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>шимча шартномалар;</w:t>
      </w:r>
    </w:p>
    <w:p w:rsidR="002F654B" w:rsidRPr="00184AFB" w:rsidRDefault="002F654B" w:rsidP="002F654B">
      <w:pPr>
        <w:spacing w:line="440" w:lineRule="atLeast"/>
        <w:ind w:firstLine="0"/>
        <w:jc w:val="left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•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рист томонидан шартнома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чинчи шахсга берилган 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дирда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аражатлар</w:t>
      </w:r>
      <w:r w:rsidRPr="00184AFB">
        <w:rPr>
          <w:rFonts w:ascii="BalticaUzbek" w:hAnsi="BalticaUzbek" w:cs="BalticaUzbek"/>
          <w:sz w:val="28"/>
          <w:szCs w:val="28"/>
        </w:rPr>
        <w:t>;</w:t>
      </w:r>
    </w:p>
    <w:p w:rsidR="002F654B" w:rsidRPr="00184AFB" w:rsidRDefault="002F654B" w:rsidP="002F654B">
      <w:pPr>
        <w:spacing w:line="440" w:lineRule="atLeast"/>
        <w:ind w:firstLine="0"/>
        <w:jc w:val="lef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• шартноманинг шартлари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бажарилмаган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олларда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 ши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оят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ин;</w:t>
      </w:r>
    </w:p>
    <w:p w:rsidR="002F654B" w:rsidRPr="00184AFB" w:rsidRDefault="002F654B" w:rsidP="002F654B">
      <w:pPr>
        <w:pStyle w:val="31"/>
        <w:spacing w:line="440" w:lineRule="atLeast"/>
        <w:rPr>
          <w:rFonts w:ascii="BalticaUzbek Cyr" w:hAnsi="BalticaUzbek Cyr" w:cs="BalticaUzbek Cyr"/>
        </w:rPr>
      </w:pPr>
      <w:r w:rsidRPr="00184AFB">
        <w:rPr>
          <w:rFonts w:ascii="BalticaUzbek Cyr" w:hAnsi="BalticaUzbek Cyr" w:cs="BalticaUzbek Cyr"/>
        </w:rPr>
        <w:t>• т</w:t>
      </w:r>
      <w:r>
        <w:t>у</w:t>
      </w:r>
      <w:r w:rsidRPr="00184AFB">
        <w:rPr>
          <w:rFonts w:ascii="BalticaUzbek Cyr" w:hAnsi="BalticaUzbek Cyr" w:cs="BalticaUzbek Cyr"/>
        </w:rPr>
        <w:t xml:space="preserve">рист шартномага </w:t>
      </w:r>
      <w:r>
        <w:rPr>
          <w:rFonts w:ascii="BalticaUzbek Cyr" w:hAnsi="BalticaUzbek Cyr" w:cs="BalticaUzbek Cyr"/>
        </w:rPr>
        <w:t>ў</w:t>
      </w:r>
      <w:r w:rsidRPr="00184AFB">
        <w:rPr>
          <w:rFonts w:ascii="BalticaUzbek Cyr" w:hAnsi="BalticaUzbek Cyr" w:cs="BalticaUzbek Cyr"/>
        </w:rPr>
        <w:t xml:space="preserve">згариш </w:t>
      </w:r>
      <w:r>
        <w:t>к</w:t>
      </w:r>
      <w:r w:rsidRPr="00184AFB">
        <w:rPr>
          <w:rFonts w:ascii="BalticaUzbek Cyr" w:hAnsi="BalticaUzbek Cyr" w:cs="BalticaUzbek Cyr"/>
        </w:rPr>
        <w:t>иритилган та</w:t>
      </w:r>
      <w:r>
        <w:rPr>
          <w:rFonts w:ascii="BalticaUzbek Cyr" w:hAnsi="BalticaUzbek Cyr" w:cs="BalticaUzbek Cyr"/>
        </w:rPr>
        <w:t>қ</w:t>
      </w:r>
      <w:r w:rsidRPr="00184AFB">
        <w:rPr>
          <w:rFonts w:ascii="BalticaUzbek Cyr" w:hAnsi="BalticaUzbek Cyr" w:cs="BalticaUzbek Cyr"/>
        </w:rPr>
        <w:t xml:space="preserve">дирда </w:t>
      </w:r>
      <w:r>
        <w:rPr>
          <w:rFonts w:ascii="BalticaUzbek Cyr" w:hAnsi="BalticaUzbek Cyr" w:cs="BalticaUzbek Cyr"/>
        </w:rPr>
        <w:t>ў</w:t>
      </w:r>
      <w:r w:rsidRPr="00184AFB">
        <w:rPr>
          <w:rFonts w:ascii="BalticaUzbek Cyr" w:hAnsi="BalticaUzbek Cyr" w:cs="BalticaUzbek Cyr"/>
        </w:rPr>
        <w:t xml:space="preserve">з </w:t>
      </w:r>
      <w:r>
        <w:rPr>
          <w:rFonts w:ascii="BalticaUzbek Cyr" w:hAnsi="BalticaUzbek Cyr" w:cs="BalticaUzbek Cyr"/>
        </w:rPr>
        <w:t>қ</w:t>
      </w:r>
      <w:r w:rsidRPr="00184AFB">
        <w:rPr>
          <w:rFonts w:ascii="BalticaUzbek Cyr" w:hAnsi="BalticaUzbek Cyr" w:cs="BalticaUzbek Cyr"/>
        </w:rPr>
        <w:t>арорини маъл</w:t>
      </w:r>
      <w:r>
        <w:t>у</w:t>
      </w:r>
      <w:r w:rsidRPr="00184AFB">
        <w:rPr>
          <w:rFonts w:ascii="BalticaUzbek Cyr" w:hAnsi="BalticaUzbek Cyr" w:cs="BalticaUzbek Cyr"/>
        </w:rPr>
        <w:t xml:space="preserve">м </w:t>
      </w:r>
      <w:r>
        <w:rPr>
          <w:rFonts w:ascii="BalticaUzbek Cyr" w:hAnsi="BalticaUzbek Cyr" w:cs="BalticaUzbek Cyr"/>
        </w:rPr>
        <w:t>қ</w:t>
      </w:r>
      <w:r w:rsidRPr="00184AFB">
        <w:rPr>
          <w:rFonts w:ascii="BalticaUzbek Cyr" w:hAnsi="BalticaUzbek Cyr" w:cs="BalticaUzbek Cyr"/>
        </w:rPr>
        <w:t>илиши м</w:t>
      </w:r>
      <w:r>
        <w:t>у</w:t>
      </w:r>
      <w:r w:rsidRPr="00184AFB">
        <w:rPr>
          <w:rFonts w:ascii="BalticaUzbek Cyr" w:hAnsi="BalticaUzbek Cyr" w:cs="BalticaUzbek Cyr"/>
        </w:rPr>
        <w:t>м</w:t>
      </w:r>
      <w:r>
        <w:t>к</w:t>
      </w:r>
      <w:r w:rsidRPr="00184AFB">
        <w:rPr>
          <w:rFonts w:ascii="BalticaUzbek Cyr" w:hAnsi="BalticaUzbek Cyr" w:cs="BalticaUzbek Cyr"/>
        </w:rPr>
        <w:t>ин б</w:t>
      </w:r>
      <w:r>
        <w:rPr>
          <w:rFonts w:ascii="BalticaUzbek Cyr" w:hAnsi="BalticaUzbek Cyr" w:cs="BalticaUzbek Cyr"/>
        </w:rPr>
        <w:t>ў</w:t>
      </w:r>
      <w:r w:rsidRPr="00184AFB">
        <w:rPr>
          <w:rFonts w:ascii="BalticaUzbek Cyr" w:hAnsi="BalticaUzbek Cyr" w:cs="BalticaUzbek Cyr"/>
        </w:rPr>
        <w:t>лган м</w:t>
      </w:r>
      <w:r>
        <w:t>у</w:t>
      </w:r>
      <w:r w:rsidRPr="00184AFB">
        <w:rPr>
          <w:rFonts w:ascii="BalticaUzbek Cyr" w:hAnsi="BalticaUzbek Cyr" w:cs="BalticaUzbek Cyr"/>
        </w:rPr>
        <w:t>ддат.</w:t>
      </w:r>
    </w:p>
    <w:p w:rsidR="002F654B" w:rsidRPr="00184AFB" w:rsidRDefault="002F654B" w:rsidP="002F654B">
      <w:pPr>
        <w:spacing w:before="280" w:line="440" w:lineRule="atLeast"/>
        <w:ind w:firstLine="0"/>
        <w:jc w:val="center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8.5.   Шартнома, й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лланма, ва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чер</w:t>
      </w:r>
    </w:p>
    <w:p w:rsidR="002F654B" w:rsidRPr="00184AFB" w:rsidRDefault="002F654B" w:rsidP="002F654B">
      <w:pPr>
        <w:spacing w:before="200"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Шартномага имзо че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адар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илотчи паспорт ва виза тартиби,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жжатларни расмийлаштириш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ддатлари, санитария ва тиббий назорат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оидалари ва Европа иттифо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 ф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ароларига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 xml:space="preserve">нисбатан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лланиладиган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бош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 расмиятчили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рисида ёзма равишда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мий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мот беради.</w:t>
      </w:r>
    </w:p>
    <w:p w:rsidR="002F654B" w:rsidRPr="00184AFB" w:rsidRDefault="002F654B" w:rsidP="002F654B">
      <w:pPr>
        <w:spacing w:line="440" w:lineRule="atLeast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Истеъмолчига 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 xml:space="preserve">Информацион </w:t>
      </w:r>
      <w:r>
        <w:rPr>
          <w:i/>
          <w:iCs/>
          <w:sz w:val="28"/>
          <w:szCs w:val="28"/>
        </w:rPr>
        <w:t>к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аталог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дим этилган та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дирда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нга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йидаги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мотлар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иритилган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лиши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ера</w:t>
      </w:r>
      <w:r>
        <w:rPr>
          <w:sz w:val="28"/>
          <w:szCs w:val="28"/>
        </w:rPr>
        <w:t>к</w:t>
      </w:r>
      <w:r w:rsidRPr="00184AFB">
        <w:rPr>
          <w:rFonts w:ascii="BalticaUzbek" w:hAnsi="BalticaUzbek" w:cs="BalticaUzbek"/>
          <w:sz w:val="28"/>
          <w:szCs w:val="28"/>
        </w:rPr>
        <w:t>:</w:t>
      </w:r>
    </w:p>
    <w:p w:rsidR="002F654B" w:rsidRPr="00184AFB" w:rsidRDefault="002F654B" w:rsidP="002F654B">
      <w:pPr>
        <w:spacing w:before="20"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• ташриф манзили, транспорт воситаларининг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ва даражаси;</w:t>
      </w:r>
    </w:p>
    <w:p w:rsidR="002F654B" w:rsidRPr="00184AFB" w:rsidRDefault="002F654B" w:rsidP="002F654B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• жойлаштириш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 (ме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монхона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бош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 жойлаштириш воситаси), манзили, даражаси ва асосий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сиятлари;</w:t>
      </w:r>
    </w:p>
    <w:p w:rsidR="002F654B" w:rsidRPr="00184AFB" w:rsidRDefault="002F654B" w:rsidP="002F654B">
      <w:pPr>
        <w:spacing w:before="20"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•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рпа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етга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иритилган ов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атланиш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>;</w:t>
      </w:r>
    </w:p>
    <w:p w:rsidR="002F654B" w:rsidRPr="00184AFB" w:rsidRDefault="002F654B" w:rsidP="002F654B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•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ат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налиши;</w:t>
      </w:r>
    </w:p>
    <w:p w:rsidR="002F654B" w:rsidRPr="00184AFB" w:rsidRDefault="002F654B" w:rsidP="002F654B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• гаров тари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асида </w:t>
      </w:r>
      <w:proofErr w:type="gramStart"/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иритиладиган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нинг ми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дори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мий нархдаги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ши,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па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ет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ини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лаш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ддатлари;</w:t>
      </w:r>
    </w:p>
    <w:p w:rsidR="002F654B" w:rsidRPr="00184AFB" w:rsidRDefault="002F654B" w:rsidP="002F654B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• сафарни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илиш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зар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лган энг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ичи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ристлар 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ининг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атталиги ва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атни бе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илиш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рисида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ристга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илиш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ддатлари;</w:t>
      </w:r>
    </w:p>
    <w:p w:rsidR="002F654B" w:rsidRPr="00184AFB" w:rsidRDefault="002F654B" w:rsidP="002F654B">
      <w:pPr>
        <w:spacing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•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расмиятчили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рисида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мий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мот.</w:t>
      </w:r>
    </w:p>
    <w:p w:rsidR="002F654B" w:rsidRPr="00184AFB" w:rsidRDefault="002F654B" w:rsidP="002F654B">
      <w:pPr>
        <w:spacing w:line="440" w:lineRule="atLeast"/>
        <w:ind w:firstLine="700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рпа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етнинг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нархи бирламчи нархга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шимча хизматлар </w:t>
      </w:r>
      <w:proofErr w:type="gramStart"/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>шиш ва нарх имтиёзларини чегириб ташлаш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 билан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исобланади. Одатда, бошлан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ич нархга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тисодий синфда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авода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чиш (бориб-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елиш), бортда ов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атланиш ва ю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ташиш, тайёраго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ловлари, трансфер,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монхонада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риш, ов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атланиш ва с</w:t>
      </w:r>
      <w:r>
        <w:rPr>
          <w:sz w:val="28"/>
          <w:szCs w:val="28"/>
        </w:rPr>
        <w:t>у</w:t>
      </w:r>
      <w:r>
        <w:rPr>
          <w:rFonts w:ascii="BalticaUzbek" w:hAnsi="BalticaUzbek" w:cs="BalticaUzbek"/>
          <w:sz w:val="28"/>
          <w:szCs w:val="28"/>
        </w:rPr>
        <w:t>ғ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рта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иради.</w:t>
      </w:r>
      <w:r w:rsidRPr="00184AFB">
        <w:rPr>
          <w:rFonts w:ascii="BalticaUzbek" w:hAnsi="BalticaUzbek" w:cs="BalticaUzbek"/>
          <w:b/>
          <w:bCs/>
          <w:sz w:val="28"/>
          <w:szCs w:val="28"/>
        </w:rPr>
        <w:t xml:space="preserve"> 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Бир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атор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олларда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нархга виза ёрдами ва сайрлар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иради. Бошлан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ич нарх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фирманинг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аталогларида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фий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махс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с тарифларда берилиши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 Одатда бошлан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ич нарх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фирманинг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аталогларида жадвалда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ар бир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монхона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ат бошланиши санаси, ташриф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ддати (</w:t>
      </w:r>
      <w:r>
        <w:rPr>
          <w:sz w:val="28"/>
          <w:szCs w:val="28"/>
        </w:rPr>
        <w:t>ку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нлар,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ечалар сони), хона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ва ов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атланиш тар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ибидан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елиб чи</w:t>
      </w:r>
      <w:r>
        <w:rPr>
          <w:rFonts w:ascii="BalticaUzbek Cyr" w:hAnsi="BalticaUzbek Cyr" w:cs="BalticaUzbek Cyr"/>
          <w:sz w:val="28"/>
          <w:szCs w:val="28"/>
        </w:rPr>
        <w:t>ққ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олда бир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иши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исобига берилади. Бошлан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ич нархдан имтиёзлар болаларга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ларнинг ёши ва яшаш шароитларидан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елиб чи</w:t>
      </w:r>
      <w:r>
        <w:rPr>
          <w:rFonts w:ascii="BalticaUzbek Cyr" w:hAnsi="BalticaUzbek Cyr" w:cs="BalticaUzbek Cyr"/>
          <w:sz w:val="28"/>
          <w:szCs w:val="28"/>
        </w:rPr>
        <w:t>ққ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олда берилади. Бошлан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ич нархга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шимча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шимча хизматлар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олинади (ов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ат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ри,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лайро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жойлаштириш, бир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ишили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, ст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дио,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>лю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с хоналар,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, хонанинг денгиз томонга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иши).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нда бошлан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ич нарх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йича 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лиф этилаётган хоналар ша</w:t>
      </w:r>
      <w:r>
        <w:rPr>
          <w:rFonts w:ascii="BalticaUzbek Cyr" w:hAnsi="BalticaUzbek Cyr" w:cs="BalticaUzbek Cyr"/>
          <w:sz w:val="28"/>
          <w:szCs w:val="28"/>
        </w:rPr>
        <w:t>ҳ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ар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то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лар томонга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иши назарда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тилган. +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шимча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ар бир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рист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ало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ида олинади</w:t>
      </w:r>
      <w:r w:rsidRPr="00184AFB">
        <w:rPr>
          <w:rFonts w:ascii="BalticaUzbek" w:hAnsi="BalticaUzbek" w:cs="BalticaUzbek"/>
          <w:sz w:val="28"/>
          <w:szCs w:val="28"/>
        </w:rPr>
        <w:t>.</w:t>
      </w:r>
    </w:p>
    <w:p w:rsidR="002F654B" w:rsidRPr="00184AFB" w:rsidRDefault="002F654B" w:rsidP="002F654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Жа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оннинг бир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атор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атларида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атнинг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елишилган шартларини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роператорлар томонидан ном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носиб бажарилишидан истеъмолчиларни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имоя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илиш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йича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нлар (ё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бош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 меъёрий 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жжатлар)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илинган. Энг маш</w:t>
      </w:r>
      <w:r>
        <w:rPr>
          <w:rFonts w:ascii="BalticaUzbek Cyr" w:hAnsi="BalticaUzbek Cyr" w:cs="BalticaUzbek Cyr"/>
          <w:sz w:val="28"/>
          <w:szCs w:val="28"/>
        </w:rPr>
        <w:t>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рларига аввал тилга олинган 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 xml:space="preserve">Сафар </w:t>
      </w:r>
      <w:r>
        <w:rPr>
          <w:i/>
          <w:iCs/>
          <w:sz w:val="28"/>
          <w:szCs w:val="28"/>
        </w:rPr>
        <w:t>у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ч</w:t>
      </w:r>
      <w:r>
        <w:rPr>
          <w:i/>
          <w:iCs/>
          <w:sz w:val="28"/>
          <w:szCs w:val="28"/>
        </w:rPr>
        <w:t>у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 xml:space="preserve">н нарларни </w:t>
      </w:r>
      <w:r>
        <w:rPr>
          <w:i/>
          <w:iCs/>
          <w:sz w:val="28"/>
          <w:szCs w:val="28"/>
        </w:rPr>
        <w:t>к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амайтириш Фран</w:t>
      </w:r>
      <w:r>
        <w:rPr>
          <w:i/>
          <w:iCs/>
          <w:sz w:val="28"/>
          <w:szCs w:val="28"/>
        </w:rPr>
        <w:t>к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ф</w:t>
      </w:r>
      <w:r>
        <w:rPr>
          <w:i/>
          <w:iCs/>
          <w:sz w:val="28"/>
          <w:szCs w:val="28"/>
        </w:rPr>
        <w:t>у</w:t>
      </w:r>
      <w:r w:rsidRPr="00184AFB">
        <w:rPr>
          <w:rFonts w:ascii="BalticaUzbek Cyr" w:hAnsi="BalticaUzbek Cyr" w:cs="BalticaUzbek Cyr"/>
          <w:i/>
          <w:iCs/>
          <w:sz w:val="28"/>
          <w:szCs w:val="28"/>
        </w:rPr>
        <w:t>рт жадвали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иради. Унда жойлаштириш, ов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атлантириш, тарпспорт ва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бош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 хизматларнинг нархини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амайтиргани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риб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илган.</w:t>
      </w:r>
    </w:p>
    <w:p w:rsidR="002F654B" w:rsidRPr="00184AFB" w:rsidRDefault="002F654B" w:rsidP="002F654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"Жойлаштириш" хизматида шартларнинг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згартирилиши энг м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им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амият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асб этади. Нархни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амайтиришнинг фоиз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исобидаги меъёри 20 %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дан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(бир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ишили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хона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рнига и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ишили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хонани 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лиф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илиш) 30%гача (и</w:t>
      </w:r>
      <w:r>
        <w:rPr>
          <w:sz w:val="28"/>
          <w:szCs w:val="28"/>
        </w:rPr>
        <w:t>кк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ишили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хона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рнига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рт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ишили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хонани 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лиф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илиш)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згариб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ради.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ристларга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 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даридаги шери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лари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 бегоналарнинг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шилиши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ал </w:t>
      </w:r>
      <w:r>
        <w:rPr>
          <w:rFonts w:ascii="BalticaUzbek Cyr" w:hAnsi="BalticaUzbek Cyr" w:cs="BalticaUzbek Cyr"/>
          <w:sz w:val="28"/>
          <w:szCs w:val="28"/>
        </w:rPr>
        <w:t>қ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ил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вчи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амиятга эга. Хожатхонанинг ишламаслиги, исси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 ё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 эле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тр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вватиниг й</w:t>
      </w:r>
      <w:r>
        <w:rPr>
          <w:rFonts w:ascii="BalticaUzbek Cyr" w:hAnsi="BalticaUzbek Cyr" w:cs="BalticaUzbek Cyr"/>
          <w:sz w:val="28"/>
          <w:szCs w:val="28"/>
        </w:rPr>
        <w:t>ўқ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лиги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ар бир б</w:t>
      </w:r>
      <w:r>
        <w:rPr>
          <w:rFonts w:ascii="BalticaUzbek Cyr" w:hAnsi="BalticaUzbek Cyr" w:cs="BalticaUzbek Cyr"/>
          <w:sz w:val="28"/>
          <w:szCs w:val="28"/>
        </w:rPr>
        <w:t>ў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лим б</w:t>
      </w:r>
      <w:proofErr w:type="gramEnd"/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йича нархнинг 15-20%, хонада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ашаротларнинг пайдо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лиши эса нархнинг 10-50%гача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шишига олиб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елади.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нги шов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ин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файли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ристга зиён ет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азиш нархнинг 40%гача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шириш билан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ба</w:t>
      </w:r>
      <w:proofErr w:type="gramEnd"/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оланади. Олдиндан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ланган ов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атланишнинг й</w:t>
      </w:r>
      <w:r>
        <w:rPr>
          <w:rFonts w:ascii="BalticaUzbek Cyr" w:hAnsi="BalticaUzbek Cyr" w:cs="BalticaUzbek Cyr"/>
          <w:sz w:val="28"/>
          <w:szCs w:val="28"/>
        </w:rPr>
        <w:t>ўқ</w:t>
      </w:r>
      <w:r w:rsidRPr="00184AFB">
        <w:rPr>
          <w:rFonts w:ascii="BalticaUzbek Cyr" w:hAnsi="BalticaUzbek Cyr" w:cs="BalticaUzbek Cyr"/>
          <w:sz w:val="28"/>
          <w:szCs w:val="28"/>
        </w:rPr>
        <w:t>лиги нархни 50 %ча, сифатсиз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лотлар, ифлос идишлар, навбат билан ов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атланиш нархни 30 %гача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шириш им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онини беради. Денгизда ч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милиш им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ониятининг й</w:t>
      </w:r>
      <w:r>
        <w:rPr>
          <w:rFonts w:ascii="BalticaUzbek Cyr" w:hAnsi="BalticaUzbek Cyr" w:cs="BalticaUzbek Cyr"/>
          <w:sz w:val="28"/>
          <w:szCs w:val="28"/>
        </w:rPr>
        <w:t>ўқ</w:t>
      </w:r>
      <w:r w:rsidRPr="00184AFB">
        <w:rPr>
          <w:rFonts w:ascii="BalticaUzbek Cyr" w:hAnsi="BalticaUzbek Cyr" w:cs="BalticaUzbek Cyr"/>
          <w:sz w:val="28"/>
          <w:szCs w:val="28"/>
        </w:rPr>
        <w:t>лиги, со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илнинг ифлослиги нархни 10 %дан 20 %гача, олдиндан эълон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илинган 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</w:t>
      </w:r>
      <w:r>
        <w:rPr>
          <w:sz w:val="28"/>
          <w:szCs w:val="28"/>
        </w:rPr>
        <w:t>у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ра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барининг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атда иштиро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этмаслиги 30 %гача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ширишга олиб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елади. Одатда ши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оятларни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риб чи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иш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жараёнида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амиятсиз зарарлар эътиборга олинмайди. Ле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 зарар сезиларли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лганда нархни пасайтиришнинг фоиз меъёри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атнинг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нархига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>лланилади, бир неча хизматлар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йича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>ши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оятлар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шганда  меъёрлар  фоизлари  жамланади. 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 оператор  томонидан мажб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риятларнинг жиддий 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зилиши натижасида Фран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ф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рт жадвалида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рсатилган фоиз меъёрларидан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атта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лган п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 ми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дори шартнома шартларига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вофи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ристга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айтариб берилиши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ин.</w:t>
      </w:r>
    </w:p>
    <w:p w:rsidR="002F654B" w:rsidRPr="00184AFB" w:rsidRDefault="002F654B" w:rsidP="002F654B">
      <w:pPr>
        <w:spacing w:line="440" w:lineRule="atLeast"/>
        <w:ind w:left="4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роператорлар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атни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илиш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харажатларнинг 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тисодий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рсат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ичларига </w:t>
      </w:r>
      <w:r>
        <w:rPr>
          <w:rFonts w:ascii="BalticaUzbek Cyr" w:hAnsi="BalticaUzbek Cyr" w:cs="BalticaUzbek Cyr"/>
          <w:sz w:val="28"/>
          <w:szCs w:val="28"/>
        </w:rPr>
        <w:t>қ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йидагилардан иборат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лиши 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ин:</w:t>
      </w:r>
    </w:p>
    <w:p w:rsidR="002F654B" w:rsidRPr="00184AFB" w:rsidRDefault="002F654B" w:rsidP="002F654B">
      <w:pPr>
        <w:numPr>
          <w:ilvl w:val="0"/>
          <w:numId w:val="19"/>
        </w:numPr>
        <w:spacing w:before="20" w:line="440" w:lineRule="atLeast"/>
        <w:rPr>
          <w:rFonts w:ascii="BalticaUzbek Cyr" w:hAnsi="BalticaUzbek Cyr" w:cs="BalticaUzbek Cyr"/>
          <w:sz w:val="28"/>
          <w:szCs w:val="28"/>
        </w:rPr>
      </w:pP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аражатлар - жойлаштириш, ов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атланиш, транспорт,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>шимча</w:t>
      </w:r>
    </w:p>
    <w:p w:rsidR="002F654B" w:rsidRPr="00184AFB" w:rsidRDefault="002F654B" w:rsidP="002F654B">
      <w:pPr>
        <w:spacing w:before="20" w:line="440" w:lineRule="atLeast"/>
        <w:ind w:firstLine="0"/>
        <w:rPr>
          <w:rFonts w:ascii="BalticaUzbek Cyr" w:hAnsi="BalticaUzbek Cyr" w:cs="BalticaUzbek Cyr"/>
          <w:sz w:val="28"/>
          <w:szCs w:val="28"/>
        </w:rPr>
      </w:pP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аражатлар (сайрлар, автомобил ижараси ва хо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азо);</w:t>
      </w:r>
    </w:p>
    <w:p w:rsidR="002F654B" w:rsidRPr="00184AFB" w:rsidRDefault="002F654B" w:rsidP="002F654B">
      <w:pPr>
        <w:numPr>
          <w:ilvl w:val="0"/>
          <w:numId w:val="30"/>
        </w:numPr>
        <w:spacing w:before="20"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аражатлари -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агентларга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омиссиялар, ре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лама,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аталог ва брошюралар, </w:t>
      </w:r>
      <w:r>
        <w:rPr>
          <w:sz w:val="28"/>
          <w:szCs w:val="28"/>
        </w:rPr>
        <w:t>к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ргазмаларда иштиро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этиш ва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о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азо;</w:t>
      </w:r>
    </w:p>
    <w:p w:rsidR="002F654B" w:rsidRPr="00184AFB" w:rsidRDefault="002F654B" w:rsidP="002F654B">
      <w:pPr>
        <w:numPr>
          <w:ilvl w:val="0"/>
          <w:numId w:val="20"/>
        </w:num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маъм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рий харажатлар – бош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ар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в ходимлари, бинони ижарага олиш, техни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авий таъминот, хавфсизли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хизмати,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ало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 ва транспорт воситалари хизматлари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 харажатлар;</w:t>
      </w:r>
    </w:p>
    <w:p w:rsidR="002F654B" w:rsidRPr="00184AFB" w:rsidRDefault="002F654B" w:rsidP="002F654B">
      <w:pPr>
        <w:numPr>
          <w:ilvl w:val="0"/>
          <w:numId w:val="21"/>
        </w:numPr>
        <w:spacing w:line="440" w:lineRule="atLeast"/>
        <w:rPr>
          <w:rFonts w:ascii="BalticaUzbek Cyr" w:hAnsi="BalticaUzbek Cyr" w:cs="BalticaUzbek Cyr"/>
          <w:sz w:val="28"/>
          <w:szCs w:val="28"/>
        </w:rPr>
      </w:pP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аридор олдида мажб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риятларни бажариш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аражатлар. </w:t>
      </w:r>
    </w:p>
    <w:p w:rsidR="002F654B" w:rsidRPr="00184AFB" w:rsidRDefault="002F654B" w:rsidP="002F654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Жа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он амалиётида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аражатлар саё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атнинг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ли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нархининг 70-80 %ини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 этади,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ж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младан </w:t>
      </w:r>
      <w:r>
        <w:rPr>
          <w:rFonts w:ascii="BalticaUzbek Cyr" w:hAnsi="BalticaUzbek Cyr" w:cs="BalticaUzbek Cyr"/>
          <w:sz w:val="28"/>
          <w:szCs w:val="28"/>
        </w:rPr>
        <w:t>қў</w:t>
      </w:r>
      <w:r w:rsidRPr="00184AFB">
        <w:rPr>
          <w:rFonts w:ascii="BalticaUzbek Cyr" w:hAnsi="BalticaUzbek Cyr" w:cs="BalticaUzbek Cyr"/>
          <w:sz w:val="28"/>
          <w:szCs w:val="28"/>
        </w:rPr>
        <w:t>шимча хизматлар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аражатларнинг 2-4 %ини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ил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илади.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агентларга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омиссия т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ловлари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ртача 10%ни таш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ил этади.</w:t>
      </w:r>
    </w:p>
    <w:p w:rsidR="002F654B" w:rsidRPr="00184AFB" w:rsidRDefault="002F654B" w:rsidP="002F654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Н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ф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зли фирмала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з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аталогларининг сифатига </w:t>
      </w:r>
      <w:proofErr w:type="gramStart"/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атта</w:t>
      </w:r>
      <w:proofErr w:type="gramEnd"/>
      <w:r w:rsidRPr="00184AFB">
        <w:rPr>
          <w:rFonts w:ascii="BalticaUzbek Cyr" w:hAnsi="BalticaUzbek Cyr" w:cs="BalticaUzbek Cyr"/>
          <w:sz w:val="28"/>
          <w:szCs w:val="28"/>
        </w:rPr>
        <w:t xml:space="preserve"> 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амият берадилар, б</w:t>
      </w:r>
      <w:r>
        <w:rPr>
          <w:sz w:val="28"/>
          <w:szCs w:val="28"/>
        </w:rPr>
        <w:t>у</w:t>
      </w:r>
      <w:r w:rsidRPr="00184AFB">
        <w:rPr>
          <w:rFonts w:ascii="BalticaUzbek" w:hAnsi="BalticaUzbek" w:cs="BalticaUzbek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аталогларда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лар 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лиф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илаётган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налишлар ва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атлар, ме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монхоналар ва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ларда жойлаштириш хизматлари, бошлан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ич нархлар ва имтиёзлар, 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нингде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,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рпа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етни сотишнинг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мий шартлари баён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илинади.</w:t>
      </w:r>
    </w:p>
    <w:p w:rsidR="002F654B" w:rsidRPr="00184AFB" w:rsidRDefault="002F654B" w:rsidP="002F654B">
      <w:pPr>
        <w:spacing w:line="440" w:lineRule="atLeast"/>
        <w:rPr>
          <w:rFonts w:ascii="BalticaUzbek" w:hAnsi="BalticaUzbek" w:cs="BalticaUzbek"/>
          <w:sz w:val="28"/>
          <w:szCs w:val="28"/>
        </w:rPr>
      </w:pPr>
    </w:p>
    <w:p w:rsidR="002F654B" w:rsidRPr="00184AFB" w:rsidRDefault="002F654B" w:rsidP="002F654B">
      <w:pPr>
        <w:spacing w:line="440" w:lineRule="atLeast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Таянч с</w:t>
      </w:r>
      <w:r>
        <w:rPr>
          <w:rFonts w:ascii="BalticaUzbek Cyr" w:hAnsi="BalticaUzbek Cyr" w:cs="BalticaUzbek Cyr"/>
          <w:b/>
          <w:bCs/>
          <w:sz w:val="28"/>
          <w:szCs w:val="28"/>
        </w:rPr>
        <w:t>ў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злари</w:t>
      </w:r>
      <w:r w:rsidRPr="00184AFB">
        <w:rPr>
          <w:rFonts w:ascii="BalticaUzbek" w:hAnsi="BalticaUzbek" w:cs="BalticaUzbek"/>
          <w:sz w:val="28"/>
          <w:szCs w:val="28"/>
        </w:rPr>
        <w:t xml:space="preserve">: 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ржи бозор, истеъмол талаби, демографи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омиллар, талаб ва та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лиф, саёхат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лотининг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аётий даври, сегментлар, ва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чер,</w:t>
      </w:r>
    </w:p>
    <w:p w:rsidR="002F654B" w:rsidRPr="00184AFB" w:rsidRDefault="002F654B" w:rsidP="002F654B">
      <w:pPr>
        <w:spacing w:before="300" w:line="440" w:lineRule="atLeast"/>
        <w:ind w:firstLine="320"/>
        <w:rPr>
          <w:rFonts w:ascii="BalticaUzbek" w:hAnsi="BalticaUzbek" w:cs="BalticaUzbek"/>
          <w:sz w:val="28"/>
          <w:szCs w:val="28"/>
        </w:rPr>
      </w:pPr>
      <w:r w:rsidRPr="00184AFB">
        <w:rPr>
          <w:rFonts w:ascii="BalticaUzbek Cyr" w:hAnsi="BalticaUzbek Cyr" w:cs="BalticaUzbek Cyr"/>
          <w:b/>
          <w:bCs/>
          <w:sz w:val="28"/>
          <w:szCs w:val="28"/>
        </w:rPr>
        <w:t>Назорат ва м</w:t>
      </w:r>
      <w:r>
        <w:rPr>
          <w:b/>
          <w:bCs/>
          <w:sz w:val="28"/>
          <w:szCs w:val="28"/>
        </w:rPr>
        <w:t>у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ло</w:t>
      </w:r>
      <w:r>
        <w:rPr>
          <w:rFonts w:ascii="BalticaUzbek Cyr" w:hAnsi="BalticaUzbek Cyr" w:cs="BalticaUzbek Cyr"/>
          <w:b/>
          <w:bCs/>
          <w:sz w:val="28"/>
          <w:szCs w:val="28"/>
        </w:rPr>
        <w:t>ҳ</w:t>
      </w:r>
      <w:r w:rsidRPr="00184AFB">
        <w:rPr>
          <w:rFonts w:ascii="BalticaUzbek Cyr" w:hAnsi="BalticaUzbek Cyr" w:cs="BalticaUzbek Cyr"/>
          <w:b/>
          <w:bCs/>
          <w:sz w:val="28"/>
          <w:szCs w:val="28"/>
        </w:rPr>
        <w:t>аза саволлари</w:t>
      </w:r>
      <w:r w:rsidRPr="00184AFB">
        <w:rPr>
          <w:rFonts w:ascii="BalticaUzbek" w:hAnsi="BalticaUzbek" w:cs="BalticaUzbek"/>
          <w:sz w:val="28"/>
          <w:szCs w:val="28"/>
        </w:rPr>
        <w:t>.</w:t>
      </w:r>
    </w:p>
    <w:p w:rsidR="002F654B" w:rsidRPr="00184AFB" w:rsidRDefault="002F654B" w:rsidP="002F654B">
      <w:pPr>
        <w:spacing w:before="200" w:line="440" w:lineRule="atLeast"/>
        <w:ind w:left="440" w:hanging="36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1.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хизматлар бозори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нчасига таъриф беринг. Унинг товарлар </w:t>
      </w:r>
      <w:r w:rsidRPr="00184AFB">
        <w:rPr>
          <w:rFonts w:ascii="BalticaUzbek Cyr" w:hAnsi="BalticaUzbek Cyr" w:cs="BalticaUzbek Cyr"/>
          <w:sz w:val="28"/>
          <w:szCs w:val="28"/>
        </w:rPr>
        <w:lastRenderedPageBreak/>
        <w:t>бозори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нчасидан асосий фар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 нимадан иборат.</w:t>
      </w:r>
    </w:p>
    <w:p w:rsidR="002F654B" w:rsidRPr="00184AFB" w:rsidRDefault="002F654B" w:rsidP="002F654B">
      <w:pPr>
        <w:spacing w:line="440" w:lineRule="atLeast"/>
        <w:ind w:left="440" w:hanging="36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2.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бозорининг 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бъе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тларини номланг.</w:t>
      </w:r>
    </w:p>
    <w:p w:rsidR="002F654B" w:rsidRPr="00184AFB" w:rsidRDefault="002F654B" w:rsidP="002F654B">
      <w:pPr>
        <w:spacing w:line="440" w:lineRule="atLeast"/>
        <w:ind w:left="440" w:hanging="36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3. Улг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ржи ва ча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ана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ризм бозорларининг фар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 нимада.</w:t>
      </w:r>
    </w:p>
    <w:p w:rsidR="002F654B" w:rsidRPr="00184AFB" w:rsidRDefault="002F654B" w:rsidP="002F654B">
      <w:pPr>
        <w:spacing w:line="440" w:lineRule="atLeast"/>
        <w:ind w:left="440" w:hanging="36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4.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лотнинг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вини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айси х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жжат тасди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лайди.</w:t>
      </w:r>
    </w:p>
    <w:p w:rsidR="002F654B" w:rsidRPr="00184AFB" w:rsidRDefault="002F654B" w:rsidP="002F654B">
      <w:pPr>
        <w:spacing w:line="440" w:lineRule="atLeast"/>
        <w:ind w:hanging="2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5. Харидор талаби деганда нима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нилади. Талабнинг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андай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рларини биласиз.</w:t>
      </w:r>
    </w:p>
    <w:p w:rsidR="002F654B" w:rsidRPr="00184AFB" w:rsidRDefault="002F654B" w:rsidP="002F654B">
      <w:pPr>
        <w:spacing w:line="440" w:lineRule="atLeast"/>
        <w:ind w:hanging="2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6. Харидор талаби нимага </w:t>
      </w:r>
      <w:proofErr w:type="gramStart"/>
      <w:r w:rsidRPr="00184AFB">
        <w:rPr>
          <w:rFonts w:ascii="BalticaUzbek Cyr" w:hAnsi="BalticaUzbek Cyr" w:cs="BalticaUzbek Cyr"/>
          <w:sz w:val="28"/>
          <w:szCs w:val="28"/>
        </w:rPr>
        <w:t>бо</w:t>
      </w:r>
      <w:r>
        <w:rPr>
          <w:rFonts w:ascii="BalticaUzbek Cyr" w:hAnsi="BalticaUzbek Cyr" w:cs="BalticaUzbek Cyr"/>
          <w:sz w:val="28"/>
          <w:szCs w:val="28"/>
        </w:rPr>
        <w:t>ғ</w:t>
      </w:r>
      <w:r w:rsidRPr="00184AFB">
        <w:rPr>
          <w:rFonts w:ascii="BalticaUzbek Cyr" w:hAnsi="BalticaUzbek Cyr" w:cs="BalticaUzbek Cyr"/>
          <w:sz w:val="28"/>
          <w:szCs w:val="28"/>
        </w:rPr>
        <w:t>ли</w:t>
      </w:r>
      <w:proofErr w:type="gramEnd"/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.</w:t>
      </w:r>
    </w:p>
    <w:p w:rsidR="002F654B" w:rsidRPr="00184AFB" w:rsidRDefault="002F654B" w:rsidP="002F654B">
      <w:pPr>
        <w:spacing w:before="20" w:line="440" w:lineRule="atLeast"/>
        <w:ind w:hanging="2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7.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бозорнинг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онъюн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раси нима.</w:t>
      </w:r>
    </w:p>
    <w:p w:rsidR="002F654B" w:rsidRPr="00184AFB" w:rsidRDefault="002F654B" w:rsidP="002F654B">
      <w:pPr>
        <w:spacing w:line="440" w:lineRule="atLeast"/>
        <w:ind w:hanging="2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8.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ма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с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лотнинг сот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ви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андай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аётий даврлардан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тади. Хар бир даврга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ис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ача таъриф беринг.</w:t>
      </w:r>
    </w:p>
    <w:p w:rsidR="002F654B" w:rsidRPr="00184AFB" w:rsidRDefault="002F654B" w:rsidP="002F654B">
      <w:pPr>
        <w:spacing w:before="20" w:line="440" w:lineRule="atLeast"/>
        <w:ind w:hanging="2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 9.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хизматлар бозорининг </w:t>
      </w:r>
      <w:r>
        <w:rPr>
          <w:rFonts w:ascii="BalticaUzbek Cyr" w:hAnsi="BalticaUzbek Cyr" w:cs="BalticaUzbek Cyr"/>
          <w:sz w:val="28"/>
          <w:szCs w:val="28"/>
        </w:rPr>
        <w:t>ҳ</w:t>
      </w:r>
      <w:r w:rsidRPr="00184AFB">
        <w:rPr>
          <w:rFonts w:ascii="BalticaUzbek Cyr" w:hAnsi="BalticaUzbek Cyr" w:cs="BalticaUzbek Cyr"/>
          <w:sz w:val="28"/>
          <w:szCs w:val="28"/>
        </w:rPr>
        <w:t>ажми деганда нима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нилади.</w:t>
      </w:r>
    </w:p>
    <w:p w:rsidR="002F654B" w:rsidRPr="00184AFB" w:rsidRDefault="002F654B" w:rsidP="002F654B">
      <w:pPr>
        <w:spacing w:line="440" w:lineRule="atLeast"/>
        <w:ind w:hanging="2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10.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бозор сегментлари нима билан белгиланади,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 бир мамла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атнинг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бозорини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рганиш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айси 10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налиш б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йича олиб борилади.</w:t>
      </w:r>
    </w:p>
    <w:p w:rsidR="002F654B" w:rsidRPr="00184AFB" w:rsidRDefault="002F654B" w:rsidP="002F654B">
      <w:pPr>
        <w:spacing w:line="440" w:lineRule="atLeast"/>
        <w:ind w:left="360" w:hanging="34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12.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лланмаларни сотиш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оидалари нимадан иборат.</w:t>
      </w:r>
    </w:p>
    <w:p w:rsidR="002F654B" w:rsidRPr="00184AFB" w:rsidRDefault="002F654B" w:rsidP="002F654B">
      <w:pPr>
        <w:spacing w:before="20" w:line="440" w:lineRule="atLeast"/>
        <w:ind w:left="360" w:hanging="34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13. Россияда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й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лланмаларнинг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андай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рлари ишлатилади.</w:t>
      </w:r>
    </w:p>
    <w:p w:rsidR="002F654B" w:rsidRPr="00184AFB" w:rsidRDefault="002F654B" w:rsidP="002F654B">
      <w:pPr>
        <w:spacing w:before="20" w:line="440" w:lineRule="atLeast"/>
        <w:ind w:left="360" w:hanging="34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14. Оферта ва а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цепт нима.</w:t>
      </w:r>
    </w:p>
    <w:p w:rsidR="002F654B" w:rsidRPr="00184AFB" w:rsidRDefault="002F654B" w:rsidP="002F654B">
      <w:pPr>
        <w:spacing w:before="20" w:line="440" w:lineRule="atLeast"/>
        <w:ind w:left="360" w:hanging="34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15. Маъл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мот вара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аси нима.</w:t>
      </w:r>
    </w:p>
    <w:p w:rsidR="002F654B" w:rsidRPr="00184AFB" w:rsidRDefault="002F654B" w:rsidP="002F654B">
      <w:pPr>
        <w:spacing w:before="20" w:line="440" w:lineRule="atLeast"/>
        <w:ind w:left="360" w:hanging="34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16.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операторнинг 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>аталоги т</w:t>
      </w:r>
      <w:r>
        <w:rPr>
          <w:rFonts w:ascii="BalticaUzbek Cyr" w:hAnsi="BalticaUzbek Cyr" w:cs="BalticaUzbek Cyr"/>
          <w:sz w:val="28"/>
          <w:szCs w:val="28"/>
        </w:rPr>
        <w:t>ўғ</w:t>
      </w:r>
      <w:r w:rsidRPr="00184AFB">
        <w:rPr>
          <w:rFonts w:ascii="BalticaUzbek Cyr" w:hAnsi="BalticaUzbek Cyr" w:cs="BalticaUzbek Cyr"/>
          <w:sz w:val="28"/>
          <w:szCs w:val="28"/>
        </w:rPr>
        <w:t>рисида с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злаб беринг.</w:t>
      </w:r>
    </w:p>
    <w:p w:rsidR="002F654B" w:rsidRPr="00184AFB" w:rsidRDefault="002F654B" w:rsidP="002F654B">
      <w:pPr>
        <w:spacing w:before="20" w:line="440" w:lineRule="atLeast"/>
        <w:ind w:left="360" w:hanging="34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 xml:space="preserve">17. Банд 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илиш вара</w:t>
      </w:r>
      <w:r>
        <w:rPr>
          <w:rFonts w:ascii="BalticaUzbek Cyr" w:hAnsi="BalticaUzbek Cyr" w:cs="BalticaUzbek Cyr"/>
          <w:sz w:val="28"/>
          <w:szCs w:val="28"/>
        </w:rPr>
        <w:t>қ</w:t>
      </w:r>
      <w:r w:rsidRPr="00184AFB">
        <w:rPr>
          <w:rFonts w:ascii="BalticaUzbek Cyr" w:hAnsi="BalticaUzbek Cyr" w:cs="BalticaUzbek Cyr"/>
          <w:sz w:val="28"/>
          <w:szCs w:val="28"/>
        </w:rPr>
        <w:t>аси деганда нима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ш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нилади.</w:t>
      </w:r>
    </w:p>
    <w:p w:rsidR="002F654B" w:rsidRPr="00184AFB" w:rsidRDefault="002F654B" w:rsidP="002F654B">
      <w:pPr>
        <w:spacing w:line="440" w:lineRule="atLeast"/>
        <w:ind w:left="360" w:hanging="340"/>
        <w:rPr>
          <w:rFonts w:ascii="BalticaUzbek Cyr" w:hAnsi="BalticaUzbek Cyr" w:cs="BalticaUzbek Cyr"/>
          <w:sz w:val="28"/>
          <w:szCs w:val="28"/>
        </w:rPr>
      </w:pPr>
      <w:r w:rsidRPr="00184AFB">
        <w:rPr>
          <w:rFonts w:ascii="BalticaUzbek Cyr" w:hAnsi="BalticaUzbek Cyr" w:cs="BalticaUzbek Cyr"/>
          <w:sz w:val="28"/>
          <w:szCs w:val="28"/>
        </w:rPr>
        <w:t>18.Т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>ристи</w:t>
      </w:r>
      <w:r>
        <w:rPr>
          <w:sz w:val="28"/>
          <w:szCs w:val="28"/>
        </w:rPr>
        <w:t>к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 фирма ва т</w:t>
      </w:r>
      <w:r>
        <w:rPr>
          <w:sz w:val="28"/>
          <w:szCs w:val="28"/>
        </w:rPr>
        <w:t>у</w:t>
      </w:r>
      <w:r w:rsidRPr="00184AFB">
        <w:rPr>
          <w:rFonts w:ascii="BalticaUzbek Cyr" w:hAnsi="BalticaUzbek Cyr" w:cs="BalticaUzbek Cyr"/>
          <w:sz w:val="28"/>
          <w:szCs w:val="28"/>
        </w:rPr>
        <w:t xml:space="preserve">рист </w:t>
      </w:r>
      <w:r>
        <w:rPr>
          <w:rFonts w:ascii="BalticaUzbek Cyr" w:hAnsi="BalticaUzbek Cyr" w:cs="BalticaUzbek Cyr"/>
          <w:sz w:val="28"/>
          <w:szCs w:val="28"/>
        </w:rPr>
        <w:t>ў</w:t>
      </w:r>
      <w:r w:rsidRPr="00184AFB">
        <w:rPr>
          <w:rFonts w:ascii="BalticaUzbek Cyr" w:hAnsi="BalticaUzbek Cyr" w:cs="BalticaUzbek Cyr"/>
          <w:sz w:val="28"/>
          <w:szCs w:val="28"/>
        </w:rPr>
        <w:t>ртасидаги шартноманинг асосий шартларини санаб беринг.</w:t>
      </w:r>
    </w:p>
    <w:p w:rsidR="002F654B" w:rsidRDefault="002F654B" w:rsidP="002F654B">
      <w:pPr>
        <w:spacing w:line="440" w:lineRule="atLeast"/>
        <w:ind w:left="360" w:hanging="340"/>
        <w:rPr>
          <w:rFonts w:ascii="Bodo_uzb" w:hAnsi="Bodo_uzb" w:cs="Bodo_uzb"/>
          <w:sz w:val="28"/>
          <w:szCs w:val="28"/>
        </w:rPr>
      </w:pPr>
    </w:p>
    <w:p w:rsidR="002F654B" w:rsidRPr="00026353" w:rsidRDefault="002F654B" w:rsidP="002F654B">
      <w:pPr>
        <w:spacing w:line="440" w:lineRule="atLeast"/>
        <w:ind w:firstLine="360"/>
        <w:jc w:val="center"/>
        <w:rPr>
          <w:rFonts w:ascii="Bodo_uzb Cyr" w:hAnsi="Bodo_uzb Cyr" w:cs="Bodo_uzb Cyr"/>
          <w:b/>
          <w:bCs/>
          <w:sz w:val="32"/>
          <w:szCs w:val="32"/>
        </w:rPr>
      </w:pPr>
      <w:r w:rsidRPr="00026353">
        <w:rPr>
          <w:rFonts w:ascii="Bodo_uzb Cyr" w:hAnsi="Bodo_uzb Cyr" w:cs="Bodo_uzb Cyr"/>
          <w:b/>
          <w:bCs/>
          <w:sz w:val="32"/>
          <w:szCs w:val="32"/>
        </w:rPr>
        <w:t>Фойдаланилган адабиётлар.</w:t>
      </w:r>
    </w:p>
    <w:p w:rsidR="002F654B" w:rsidRPr="002F1B2B" w:rsidRDefault="002F654B" w:rsidP="002F654B">
      <w:pPr>
        <w:pStyle w:val="21"/>
        <w:tabs>
          <w:tab w:val="left" w:pos="142"/>
        </w:tabs>
        <w:overflowPunct/>
        <w:adjustRightInd/>
        <w:spacing w:line="360" w:lineRule="auto"/>
        <w:ind w:left="0" w:firstLine="0"/>
        <w:jc w:val="both"/>
        <w:textAlignment w:val="auto"/>
        <w:rPr>
          <w:rFonts w:ascii="BodoniUzbek" w:hAnsi="BodoniUzbek" w:cs="BodoniUzbek"/>
          <w:sz w:val="28"/>
          <w:szCs w:val="28"/>
        </w:rPr>
      </w:pPr>
      <w:r w:rsidRPr="002F1B2B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Биржаков М.Б.  Введение в туризм.  Учебник.  </w:t>
      </w:r>
      <w:proofErr w:type="gramStart"/>
      <w:r>
        <w:rPr>
          <w:rFonts w:ascii="Times New Roman" w:hAnsi="Times New Roman" w:cs="Times New Roman"/>
          <w:sz w:val="28"/>
          <w:szCs w:val="28"/>
        </w:rPr>
        <w:t>–М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.; Аспект-Пресс, 2004. 470.     </w:t>
      </w:r>
    </w:p>
    <w:p w:rsidR="002F654B" w:rsidRDefault="002F654B" w:rsidP="002F654B">
      <w:pPr>
        <w:widowControl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2</w:t>
      </w:r>
      <w:r w:rsidRPr="002F1B2B">
        <w:rPr>
          <w:sz w:val="28"/>
          <w:szCs w:val="28"/>
        </w:rPr>
        <w:t>.</w:t>
      </w:r>
      <w:r>
        <w:rPr>
          <w:sz w:val="28"/>
          <w:szCs w:val="28"/>
        </w:rPr>
        <w:t xml:space="preserve">Чудновский А.Д., Жукова М.А., Сенин В.С. Управление индустрией туризма. </w:t>
      </w:r>
      <w:proofErr w:type="gramStart"/>
      <w:r>
        <w:rPr>
          <w:sz w:val="28"/>
          <w:szCs w:val="28"/>
        </w:rPr>
        <w:t>-М</w:t>
      </w:r>
      <w:proofErr w:type="gramEnd"/>
      <w:r>
        <w:rPr>
          <w:sz w:val="28"/>
          <w:szCs w:val="28"/>
        </w:rPr>
        <w:t>: КНОРУС, 2004. 448 с.</w:t>
      </w:r>
    </w:p>
    <w:p w:rsidR="002F654B" w:rsidRPr="002F1B2B" w:rsidRDefault="002F654B" w:rsidP="002F654B">
      <w:pPr>
        <w:widowControl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2F1B2B">
        <w:rPr>
          <w:sz w:val="28"/>
          <w:szCs w:val="28"/>
        </w:rPr>
        <w:t>Але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сандров А.Ю. </w:t>
      </w:r>
      <w:r>
        <w:rPr>
          <w:sz w:val="28"/>
          <w:szCs w:val="28"/>
        </w:rPr>
        <w:t>Международнўй</w:t>
      </w:r>
      <w:r w:rsidRPr="002F1B2B">
        <w:rPr>
          <w:sz w:val="28"/>
          <w:szCs w:val="28"/>
        </w:rPr>
        <w:t xml:space="preserve">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ризм. Уч. Пособие для в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зов.- М.: Аспе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т Пресс,</w:t>
      </w:r>
      <w:r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200</w:t>
      </w:r>
      <w:r>
        <w:rPr>
          <w:sz w:val="28"/>
          <w:szCs w:val="28"/>
        </w:rPr>
        <w:t>4.</w:t>
      </w:r>
    </w:p>
    <w:p w:rsidR="002F654B" w:rsidRPr="002F1B2B" w:rsidRDefault="002F654B" w:rsidP="002F654B">
      <w:pPr>
        <w:widowControl/>
        <w:spacing w:line="36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4</w:t>
      </w:r>
      <w:r w:rsidRPr="002F1B2B">
        <w:rPr>
          <w:sz w:val="28"/>
          <w:szCs w:val="28"/>
        </w:rPr>
        <w:t>. Квартальнов В.А. Мировой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 на пороге 20</w:t>
      </w:r>
      <w:r>
        <w:rPr>
          <w:sz w:val="28"/>
          <w:szCs w:val="28"/>
        </w:rPr>
        <w:t>10</w:t>
      </w:r>
      <w:r w:rsidRPr="002F1B2B">
        <w:rPr>
          <w:sz w:val="28"/>
          <w:szCs w:val="28"/>
        </w:rPr>
        <w:t xml:space="preserve"> года: прогноз</w:t>
      </w:r>
      <w:r>
        <w:rPr>
          <w:sz w:val="28"/>
          <w:szCs w:val="28"/>
        </w:rPr>
        <w:t>ў</w:t>
      </w:r>
      <w:r w:rsidRPr="002F1B2B">
        <w:rPr>
          <w:sz w:val="28"/>
          <w:szCs w:val="28"/>
        </w:rPr>
        <w:t xml:space="preserve"> и реальность. М.: Финанс</w:t>
      </w:r>
      <w:r>
        <w:rPr>
          <w:sz w:val="28"/>
          <w:szCs w:val="28"/>
        </w:rPr>
        <w:t>ў</w:t>
      </w:r>
      <w:r w:rsidRPr="002F1B2B">
        <w:rPr>
          <w:sz w:val="28"/>
          <w:szCs w:val="28"/>
        </w:rPr>
        <w:t xml:space="preserve"> и статисти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а.</w:t>
      </w:r>
      <w:r>
        <w:rPr>
          <w:sz w:val="28"/>
          <w:szCs w:val="28"/>
        </w:rPr>
        <w:t xml:space="preserve"> 2003 г</w:t>
      </w:r>
      <w:r w:rsidRPr="002F1B2B">
        <w:rPr>
          <w:sz w:val="28"/>
          <w:szCs w:val="28"/>
        </w:rPr>
        <w:t>.</w:t>
      </w:r>
    </w:p>
    <w:p w:rsidR="002F654B" w:rsidRPr="002F1B2B" w:rsidRDefault="002F654B" w:rsidP="002F654B">
      <w:pPr>
        <w:pStyle w:val="31"/>
        <w:spacing w:line="360" w:lineRule="auto"/>
      </w:pPr>
      <w:r>
        <w:t>5</w:t>
      </w:r>
      <w:r w:rsidRPr="002F1B2B">
        <w:t>. Менеджмент т</w:t>
      </w:r>
      <w:r>
        <w:t>у</w:t>
      </w:r>
      <w:r w:rsidRPr="002F1B2B">
        <w:t>ризма: Т</w:t>
      </w:r>
      <w:r>
        <w:t>у</w:t>
      </w:r>
      <w:r w:rsidRPr="002F1B2B">
        <w:t xml:space="preserve">ризм </w:t>
      </w:r>
      <w:r>
        <w:t>к</w:t>
      </w:r>
      <w:r w:rsidRPr="002F1B2B">
        <w:t>а</w:t>
      </w:r>
      <w:r>
        <w:t>к</w:t>
      </w:r>
      <w:r w:rsidRPr="002F1B2B">
        <w:t xml:space="preserve"> вид деятельности. М.: Финанс</w:t>
      </w:r>
      <w:r>
        <w:t>ў</w:t>
      </w:r>
      <w:r w:rsidRPr="002F1B2B">
        <w:t xml:space="preserve"> и статисти</w:t>
      </w:r>
      <w:r>
        <w:t>к</w:t>
      </w:r>
      <w:r w:rsidRPr="002F1B2B">
        <w:t>а.2002,</w:t>
      </w:r>
      <w:r>
        <w:t xml:space="preserve"> </w:t>
      </w:r>
      <w:r w:rsidRPr="002F1B2B">
        <w:t>288с</w:t>
      </w:r>
    </w:p>
    <w:p w:rsidR="002F654B" w:rsidRPr="002F1B2B" w:rsidRDefault="002F654B" w:rsidP="002F654B">
      <w:pPr>
        <w:ind w:firstLine="0"/>
        <w:rPr>
          <w:sz w:val="28"/>
          <w:szCs w:val="28"/>
        </w:rPr>
      </w:pPr>
      <w:r>
        <w:rPr>
          <w:sz w:val="28"/>
          <w:szCs w:val="28"/>
        </w:rPr>
        <w:t>6</w:t>
      </w:r>
      <w:r w:rsidRPr="002F1B2B">
        <w:rPr>
          <w:sz w:val="28"/>
          <w:szCs w:val="28"/>
        </w:rPr>
        <w:t>. «История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ризма Учеб. Пособие (Серия  «В</w:t>
      </w:r>
      <w:r>
        <w:rPr>
          <w:sz w:val="28"/>
          <w:szCs w:val="28"/>
        </w:rPr>
        <w:t>ў</w:t>
      </w:r>
      <w:r w:rsidRPr="002F1B2B">
        <w:rPr>
          <w:sz w:val="28"/>
          <w:szCs w:val="28"/>
        </w:rPr>
        <w:t>сшего образавание»)</w:t>
      </w:r>
      <w:proofErr w:type="gramStart"/>
      <w:r w:rsidRPr="002F1B2B">
        <w:rPr>
          <w:sz w:val="28"/>
          <w:szCs w:val="28"/>
        </w:rPr>
        <w:t xml:space="preserve"> ,</w:t>
      </w:r>
      <w:proofErr w:type="gramEnd"/>
      <w:r w:rsidRPr="002F1B2B">
        <w:rPr>
          <w:sz w:val="28"/>
          <w:szCs w:val="28"/>
        </w:rPr>
        <w:t xml:space="preserve"> </w:t>
      </w:r>
    </w:p>
    <w:p w:rsidR="002F654B" w:rsidRPr="002F1B2B" w:rsidRDefault="002F654B" w:rsidP="002F654B">
      <w:pPr>
        <w:ind w:firstLine="0"/>
        <w:rPr>
          <w:sz w:val="28"/>
          <w:szCs w:val="28"/>
        </w:rPr>
      </w:pPr>
      <w:r w:rsidRPr="002F1B2B">
        <w:rPr>
          <w:sz w:val="28"/>
          <w:szCs w:val="28"/>
        </w:rPr>
        <w:t xml:space="preserve">  (ГРИФ) Со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олова М.В.     352стр. 2002 год.</w:t>
      </w:r>
    </w:p>
    <w:p w:rsidR="002F654B" w:rsidRPr="002F1B2B" w:rsidRDefault="002F654B" w:rsidP="002F654B">
      <w:pPr>
        <w:ind w:firstLine="0"/>
        <w:rPr>
          <w:sz w:val="28"/>
          <w:szCs w:val="28"/>
        </w:rPr>
      </w:pPr>
      <w:r>
        <w:rPr>
          <w:sz w:val="28"/>
          <w:szCs w:val="28"/>
        </w:rPr>
        <w:t>7</w:t>
      </w:r>
      <w:r w:rsidRPr="002F1B2B">
        <w:rPr>
          <w:sz w:val="28"/>
          <w:szCs w:val="28"/>
        </w:rPr>
        <w:t>. Большой Глосарий терминов межд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народного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ризма  / Биржа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М.Б., Нифи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В.И 704 стр. 2002 год.</w:t>
      </w:r>
    </w:p>
    <w:p w:rsidR="002F654B" w:rsidRPr="002F1B2B" w:rsidRDefault="002F654B" w:rsidP="002F654B">
      <w:pPr>
        <w:ind w:firstLine="0"/>
        <w:rPr>
          <w:sz w:val="28"/>
          <w:szCs w:val="28"/>
        </w:rPr>
      </w:pPr>
      <w:r w:rsidRPr="002F1B2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8</w:t>
      </w:r>
      <w:r w:rsidRPr="002F1B2B">
        <w:rPr>
          <w:b/>
          <w:bCs/>
          <w:sz w:val="28"/>
          <w:szCs w:val="28"/>
        </w:rPr>
        <w:t>.</w:t>
      </w:r>
      <w:r w:rsidRPr="002F1B2B">
        <w:rPr>
          <w:sz w:val="28"/>
          <w:szCs w:val="28"/>
        </w:rPr>
        <w:t xml:space="preserve"> Введиние в гостипремство Учеб пособе /Уо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ер Д.</w:t>
      </w:r>
      <w:proofErr w:type="gramStart"/>
      <w:r w:rsidRPr="002F1B2B">
        <w:rPr>
          <w:sz w:val="28"/>
          <w:szCs w:val="28"/>
        </w:rPr>
        <w:t>Р</w:t>
      </w:r>
      <w:proofErr w:type="gramEnd"/>
      <w:r w:rsidRPr="002F1B2B">
        <w:rPr>
          <w:sz w:val="28"/>
          <w:szCs w:val="28"/>
        </w:rPr>
        <w:t xml:space="preserve">  Уо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ер Д.Р   607 стр 2002 г.</w:t>
      </w:r>
    </w:p>
    <w:p w:rsidR="002F654B" w:rsidRPr="002F1B2B" w:rsidRDefault="002F654B" w:rsidP="002F654B">
      <w:pPr>
        <w:ind w:firstLine="0"/>
        <w:rPr>
          <w:sz w:val="28"/>
          <w:szCs w:val="28"/>
        </w:rPr>
      </w:pPr>
      <w:r>
        <w:rPr>
          <w:sz w:val="28"/>
          <w:szCs w:val="28"/>
        </w:rPr>
        <w:t>9</w:t>
      </w:r>
      <w:r w:rsidRPr="002F1B2B">
        <w:rPr>
          <w:sz w:val="28"/>
          <w:szCs w:val="28"/>
        </w:rPr>
        <w:t>. Биржа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ов М.Б.</w:t>
      </w:r>
      <w:r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Введиние в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ризм.  Учебни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 6-е </w:t>
      </w:r>
      <w:proofErr w:type="gramStart"/>
      <w:r w:rsidRPr="002F1B2B">
        <w:rPr>
          <w:sz w:val="28"/>
          <w:szCs w:val="28"/>
        </w:rPr>
        <w:t>изд</w:t>
      </w:r>
      <w:proofErr w:type="gramEnd"/>
      <w:r w:rsidRPr="002F1B2B">
        <w:rPr>
          <w:sz w:val="28"/>
          <w:szCs w:val="28"/>
        </w:rPr>
        <w:t xml:space="preserve"> перераб. И доп. (ГРИФ)  2004. год.</w:t>
      </w:r>
      <w:r w:rsidRPr="001C470A">
        <w:rPr>
          <w:sz w:val="28"/>
          <w:szCs w:val="28"/>
        </w:rPr>
        <w:t xml:space="preserve"> </w:t>
      </w:r>
      <w:r w:rsidRPr="002F1B2B">
        <w:rPr>
          <w:sz w:val="28"/>
          <w:szCs w:val="28"/>
        </w:rPr>
        <w:t>448 стр</w:t>
      </w:r>
      <w:r>
        <w:rPr>
          <w:sz w:val="28"/>
          <w:szCs w:val="28"/>
        </w:rPr>
        <w:t>.</w:t>
      </w:r>
    </w:p>
    <w:p w:rsidR="002F654B" w:rsidRDefault="002F654B" w:rsidP="002F654B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10. Зорин И.В., Квартальнов В.А. Энциклопедия туризма. Справочник.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 xml:space="preserve">.; ФиС, 2004. 368 с. </w:t>
      </w:r>
    </w:p>
    <w:p w:rsidR="002F654B" w:rsidRPr="002F1B2B" w:rsidRDefault="002F654B" w:rsidP="002F654B">
      <w:pPr>
        <w:ind w:firstLine="0"/>
        <w:rPr>
          <w:sz w:val="28"/>
          <w:szCs w:val="28"/>
        </w:rPr>
      </w:pPr>
      <w:r w:rsidRPr="002F1B2B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2F1B2B">
        <w:rPr>
          <w:sz w:val="28"/>
          <w:szCs w:val="28"/>
        </w:rPr>
        <w:t>. География межд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народного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ризма: Стран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 xml:space="preserve"> СНГ и Балтии. Учеб пособе Гайд</w:t>
      </w:r>
      <w:r>
        <w:rPr>
          <w:sz w:val="28"/>
          <w:szCs w:val="28"/>
        </w:rPr>
        <w:t>ук</w:t>
      </w:r>
      <w:r w:rsidRPr="002F1B2B">
        <w:rPr>
          <w:sz w:val="28"/>
          <w:szCs w:val="28"/>
        </w:rPr>
        <w:t>евич Л.М Хомич С.А.,  Анош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о Я.И. 252 стр. 2004.</w:t>
      </w:r>
    </w:p>
    <w:p w:rsidR="002F654B" w:rsidRDefault="002F654B" w:rsidP="002F654B">
      <w:pPr>
        <w:ind w:firstLine="0"/>
        <w:rPr>
          <w:sz w:val="28"/>
          <w:szCs w:val="28"/>
        </w:rPr>
      </w:pPr>
      <w:r w:rsidRPr="002F1B2B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2F1B2B">
        <w:rPr>
          <w:sz w:val="28"/>
          <w:szCs w:val="28"/>
        </w:rPr>
        <w:t>. География т</w:t>
      </w:r>
      <w:r>
        <w:rPr>
          <w:sz w:val="28"/>
          <w:szCs w:val="28"/>
        </w:rPr>
        <w:t>у</w:t>
      </w:r>
      <w:r w:rsidRPr="002F1B2B">
        <w:rPr>
          <w:sz w:val="28"/>
          <w:szCs w:val="28"/>
        </w:rPr>
        <w:t>ризм  Учеб пособе. // Романов А.А. Саа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>янц Р.Г. Романов А.А. Саа</w:t>
      </w:r>
      <w:r>
        <w:rPr>
          <w:sz w:val="28"/>
          <w:szCs w:val="28"/>
        </w:rPr>
        <w:t>к</w:t>
      </w:r>
      <w:r w:rsidRPr="002F1B2B">
        <w:rPr>
          <w:sz w:val="28"/>
          <w:szCs w:val="28"/>
        </w:rPr>
        <w:t xml:space="preserve">янц Р.Г. 464 стр. 2003 г. </w:t>
      </w:r>
    </w:p>
    <w:p w:rsidR="002F654B" w:rsidRDefault="002F654B" w:rsidP="002F654B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13. Сенин В.С. Организация международного туризма. Учебник. -2 изд., перераб. и доп.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>.; ФиС, 2004. 400 с.</w:t>
      </w:r>
    </w:p>
    <w:p w:rsidR="002F654B" w:rsidRPr="00F455BB" w:rsidRDefault="002F654B" w:rsidP="002F654B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14. Жукова М.А. Менеджмент в туристическом бизнесе. Учеб. Пособ.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>.: КНОРУС, 2005. 192 с.</w:t>
      </w:r>
    </w:p>
    <w:p w:rsidR="002F654B" w:rsidRPr="000610BE" w:rsidRDefault="002F654B" w:rsidP="002F654B">
      <w:pPr>
        <w:spacing w:line="440" w:lineRule="atLeast"/>
        <w:ind w:right="49" w:firstLine="0"/>
        <w:rPr>
          <w:sz w:val="28"/>
          <w:szCs w:val="28"/>
        </w:rPr>
      </w:pPr>
      <w:r w:rsidRPr="002552BD">
        <w:rPr>
          <w:rFonts w:ascii="Bodo_uzb" w:hAnsi="Bodo_uzb" w:cs="Bodo_uzb"/>
          <w:sz w:val="28"/>
          <w:szCs w:val="28"/>
        </w:rPr>
        <w:t>15.</w:t>
      </w:r>
      <w:r>
        <w:rPr>
          <w:sz w:val="28"/>
          <w:szCs w:val="28"/>
        </w:rPr>
        <w:t xml:space="preserve">Здоров А.Б. Экономика туризма. Учебник.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>.: ФиС, 2004. 272с.</w:t>
      </w:r>
    </w:p>
    <w:p w:rsidR="002F654B" w:rsidRDefault="002F654B" w:rsidP="002F654B">
      <w:pPr>
        <w:widowControl/>
        <w:spacing w:line="440" w:lineRule="atLeast"/>
        <w:ind w:firstLine="0"/>
        <w:rPr>
          <w:sz w:val="28"/>
          <w:szCs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NDA Times UZ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lticaUzbek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Bodo_uzb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Bodoni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1F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015BC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4705A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0B043F07"/>
    <w:multiLevelType w:val="hybridMultilevel"/>
    <w:tmpl w:val="8780BACA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C5A7E93"/>
    <w:multiLevelType w:val="hybridMultilevel"/>
    <w:tmpl w:val="1D1C1C96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nsid w:val="0D5C3D1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">
    <w:nsid w:val="1612582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9754E66"/>
    <w:multiLevelType w:val="hybridMultilevel"/>
    <w:tmpl w:val="EFD0B66C"/>
    <w:lvl w:ilvl="0" w:tplc="D3B41B50">
      <w:start w:val="1"/>
      <w:numFmt w:val="bullet"/>
      <w:lvlText w:val=""/>
      <w:lvlJc w:val="left"/>
      <w:pPr>
        <w:tabs>
          <w:tab w:val="num" w:pos="1080"/>
        </w:tabs>
        <w:ind w:left="108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B6D513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">
    <w:nsid w:val="265679AF"/>
    <w:multiLevelType w:val="hybridMultilevel"/>
    <w:tmpl w:val="DD3A9A46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74A72E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1">
    <w:nsid w:val="2CCC4446"/>
    <w:multiLevelType w:val="multilevel"/>
    <w:tmpl w:val="E5B88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76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00"/>
        </w:tabs>
        <w:ind w:left="280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40"/>
        </w:tabs>
        <w:ind w:left="3840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80"/>
        </w:tabs>
        <w:ind w:left="4880" w:hanging="21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20"/>
        </w:tabs>
        <w:ind w:left="5920" w:hanging="25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60"/>
        </w:tabs>
        <w:ind w:left="6960" w:hanging="28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00"/>
        </w:tabs>
        <w:ind w:left="8000" w:hanging="32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40"/>
        </w:tabs>
        <w:ind w:left="9040" w:hanging="3600"/>
      </w:pPr>
      <w:rPr>
        <w:rFonts w:hint="default"/>
      </w:rPr>
    </w:lvl>
  </w:abstractNum>
  <w:abstractNum w:abstractNumId="12">
    <w:nsid w:val="2D153BD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3">
    <w:nsid w:val="2E2C0AE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4">
    <w:nsid w:val="2E2C0BD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5">
    <w:nsid w:val="318F7469"/>
    <w:multiLevelType w:val="multilevel"/>
    <w:tmpl w:val="3CCA66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Bodo_uzb" w:hAnsi="Bodo_uzb" w:cs="Bodo_uzb"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ascii="Bodo_uzb" w:hAnsi="Bodo_uzb" w:cs="Bodo_uzb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ascii="Bodo_uzb" w:hAnsi="Bodo_uzb" w:cs="Bodo_uzb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ascii="Bodo_uzb" w:hAnsi="Bodo_uzb" w:cs="Bodo_uzb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2160"/>
      </w:pPr>
      <w:rPr>
        <w:rFonts w:ascii="Bodo_uzb" w:hAnsi="Bodo_uzb" w:cs="Bodo_uzb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2520"/>
      </w:pPr>
      <w:rPr>
        <w:rFonts w:ascii="Bodo_uzb" w:hAnsi="Bodo_uzb" w:cs="Bodo_uzb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2880"/>
      </w:pPr>
      <w:rPr>
        <w:rFonts w:ascii="Bodo_uzb" w:hAnsi="Bodo_uzb" w:cs="Bodo_uzb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240"/>
      </w:pPr>
      <w:rPr>
        <w:rFonts w:ascii="Bodo_uzb" w:hAnsi="Bodo_uzb" w:cs="Bodo_uzb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0"/>
      </w:pPr>
      <w:rPr>
        <w:rFonts w:ascii="Bodo_uzb" w:hAnsi="Bodo_uzb" w:cs="Bodo_uzb" w:hint="default"/>
        <w:b/>
        <w:bCs/>
      </w:rPr>
    </w:lvl>
  </w:abstractNum>
  <w:abstractNum w:abstractNumId="16">
    <w:nsid w:val="322A30B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7">
    <w:nsid w:val="32FC2C3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8">
    <w:nsid w:val="341244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9">
    <w:nsid w:val="34AE2E38"/>
    <w:multiLevelType w:val="singleLevel"/>
    <w:tmpl w:val="89DC50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>
    <w:nsid w:val="356A5EC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1">
    <w:nsid w:val="3E53290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2">
    <w:nsid w:val="3F2A65D4"/>
    <w:multiLevelType w:val="multilevel"/>
    <w:tmpl w:val="7EA4B9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252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288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2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0"/>
      </w:pPr>
      <w:rPr>
        <w:rFonts w:hint="default"/>
        <w:b/>
        <w:bCs/>
      </w:rPr>
    </w:lvl>
  </w:abstractNum>
  <w:abstractNum w:abstractNumId="23">
    <w:nsid w:val="405D756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4">
    <w:nsid w:val="4236663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5">
    <w:nsid w:val="470C4C9E"/>
    <w:multiLevelType w:val="hybridMultilevel"/>
    <w:tmpl w:val="1A987E78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6">
    <w:nsid w:val="4B7E697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7">
    <w:nsid w:val="50B0327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8">
    <w:nsid w:val="517839C7"/>
    <w:multiLevelType w:val="singleLevel"/>
    <w:tmpl w:val="5FF6D934"/>
    <w:lvl w:ilvl="0">
      <w:start w:val="1"/>
      <w:numFmt w:val="decimal"/>
      <w:lvlText w:val="%1."/>
      <w:legacy w:legacy="1" w:legacySpace="0" w:legacyIndent="360"/>
      <w:lvlJc w:val="left"/>
      <w:pPr>
        <w:ind w:left="660" w:hanging="360"/>
      </w:pPr>
    </w:lvl>
  </w:abstractNum>
  <w:abstractNum w:abstractNumId="29">
    <w:nsid w:val="536C2CC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0">
    <w:nsid w:val="581B458D"/>
    <w:multiLevelType w:val="hybridMultilevel"/>
    <w:tmpl w:val="FC4ED8C8"/>
    <w:lvl w:ilvl="0" w:tplc="AD425E9C">
      <w:start w:val="10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4A38B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2">
    <w:nsid w:val="598B5FE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3">
    <w:nsid w:val="5A3900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4">
    <w:nsid w:val="5DF53D06"/>
    <w:multiLevelType w:val="hybridMultilevel"/>
    <w:tmpl w:val="9522A186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5">
    <w:nsid w:val="5F35487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6">
    <w:nsid w:val="65C73EB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7">
    <w:nsid w:val="6CD60A3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8">
    <w:nsid w:val="71870985"/>
    <w:multiLevelType w:val="hybridMultilevel"/>
    <w:tmpl w:val="E012CD8A"/>
    <w:lvl w:ilvl="0" w:tplc="D3B41B50">
      <w:start w:val="1"/>
      <w:numFmt w:val="bullet"/>
      <w:lvlText w:val="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 w:hint="default"/>
        <w:b/>
        <w:bCs/>
        <w:i w:val="0"/>
        <w:iCs w:val="0"/>
        <w:sz w:val="36"/>
        <w:szCs w:val="36"/>
        <w:effect w:val="shimmer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2BB369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0">
    <w:nsid w:val="764A505D"/>
    <w:multiLevelType w:val="multilevel"/>
    <w:tmpl w:val="F5C63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600"/>
        </w:tabs>
        <w:ind w:left="3600" w:hanging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320"/>
        </w:tabs>
        <w:ind w:left="4320" w:hanging="25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28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760"/>
        </w:tabs>
        <w:ind w:left="5760" w:hanging="32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480"/>
        </w:tabs>
        <w:ind w:left="6480" w:hanging="3600"/>
      </w:pPr>
      <w:rPr>
        <w:rFonts w:hint="default"/>
      </w:rPr>
    </w:lvl>
  </w:abstractNum>
  <w:abstractNum w:abstractNumId="41">
    <w:nsid w:val="7B123EB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2">
    <w:nsid w:val="7D364455"/>
    <w:multiLevelType w:val="hybridMultilevel"/>
    <w:tmpl w:val="489037F0"/>
    <w:lvl w:ilvl="0" w:tplc="8F7AA8D2">
      <w:start w:val="1"/>
      <w:numFmt w:val="bullet"/>
      <w:lvlText w:val="―"/>
      <w:lvlJc w:val="left"/>
      <w:pPr>
        <w:tabs>
          <w:tab w:val="num" w:pos="2160"/>
        </w:tabs>
        <w:ind w:left="2160" w:hanging="360"/>
      </w:pPr>
      <w:rPr>
        <w:rFonts w:ascii="Verdana" w:hAnsi="Verdana" w:cs="Verdana" w:hint="default"/>
        <w:color w:val="auto"/>
        <w:sz w:val="28"/>
        <w:szCs w:val="28"/>
      </w:rPr>
    </w:lvl>
    <w:lvl w:ilvl="1" w:tplc="8F7AA8D2">
      <w:start w:val="1"/>
      <w:numFmt w:val="bullet"/>
      <w:lvlText w:val="―"/>
      <w:lvlJc w:val="left"/>
      <w:pPr>
        <w:tabs>
          <w:tab w:val="num" w:pos="1440"/>
        </w:tabs>
        <w:ind w:left="1440" w:hanging="360"/>
      </w:pPr>
      <w:rPr>
        <w:rFonts w:ascii="Verdana" w:hAnsi="Verdana" w:cs="Verdana" w:hint="default"/>
        <w:color w:val="auto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36"/>
  </w:num>
  <w:num w:numId="2">
    <w:abstractNumId w:val="2"/>
  </w:num>
  <w:num w:numId="3">
    <w:abstractNumId w:val="14"/>
  </w:num>
  <w:num w:numId="4">
    <w:abstractNumId w:val="39"/>
  </w:num>
  <w:num w:numId="5">
    <w:abstractNumId w:val="23"/>
  </w:num>
  <w:num w:numId="6">
    <w:abstractNumId w:val="18"/>
  </w:num>
  <w:num w:numId="7">
    <w:abstractNumId w:val="37"/>
  </w:num>
  <w:num w:numId="8">
    <w:abstractNumId w:val="35"/>
  </w:num>
  <w:num w:numId="9">
    <w:abstractNumId w:val="10"/>
  </w:num>
  <w:num w:numId="10">
    <w:abstractNumId w:val="29"/>
  </w:num>
  <w:num w:numId="11">
    <w:abstractNumId w:val="5"/>
  </w:num>
  <w:num w:numId="12">
    <w:abstractNumId w:val="26"/>
  </w:num>
  <w:num w:numId="13">
    <w:abstractNumId w:val="27"/>
  </w:num>
  <w:num w:numId="14">
    <w:abstractNumId w:val="41"/>
  </w:num>
  <w:num w:numId="15">
    <w:abstractNumId w:val="1"/>
  </w:num>
  <w:num w:numId="16">
    <w:abstractNumId w:val="31"/>
  </w:num>
  <w:num w:numId="17">
    <w:abstractNumId w:val="13"/>
  </w:num>
  <w:num w:numId="18">
    <w:abstractNumId w:val="8"/>
  </w:num>
  <w:num w:numId="19">
    <w:abstractNumId w:val="6"/>
  </w:num>
  <w:num w:numId="20">
    <w:abstractNumId w:val="12"/>
  </w:num>
  <w:num w:numId="21">
    <w:abstractNumId w:val="20"/>
  </w:num>
  <w:num w:numId="22">
    <w:abstractNumId w:val="32"/>
  </w:num>
  <w:num w:numId="23">
    <w:abstractNumId w:val="21"/>
  </w:num>
  <w:num w:numId="24">
    <w:abstractNumId w:val="16"/>
  </w:num>
  <w:num w:numId="25">
    <w:abstractNumId w:val="33"/>
  </w:num>
  <w:num w:numId="26">
    <w:abstractNumId w:val="17"/>
  </w:num>
  <w:num w:numId="27">
    <w:abstractNumId w:val="40"/>
  </w:num>
  <w:num w:numId="28">
    <w:abstractNumId w:val="19"/>
  </w:num>
  <w:num w:numId="29">
    <w:abstractNumId w:val="0"/>
  </w:num>
  <w:num w:numId="30">
    <w:abstractNumId w:val="24"/>
  </w:num>
  <w:num w:numId="31">
    <w:abstractNumId w:val="11"/>
  </w:num>
  <w:num w:numId="32">
    <w:abstractNumId w:val="38"/>
  </w:num>
  <w:num w:numId="33">
    <w:abstractNumId w:val="7"/>
  </w:num>
  <w:num w:numId="34">
    <w:abstractNumId w:val="9"/>
  </w:num>
  <w:num w:numId="35">
    <w:abstractNumId w:val="3"/>
  </w:num>
  <w:num w:numId="36">
    <w:abstractNumId w:val="34"/>
  </w:num>
  <w:num w:numId="37">
    <w:abstractNumId w:val="4"/>
  </w:num>
  <w:num w:numId="38">
    <w:abstractNumId w:val="42"/>
  </w:num>
  <w:num w:numId="39">
    <w:abstractNumId w:val="25"/>
  </w:num>
  <w:num w:numId="40">
    <w:abstractNumId w:val="30"/>
  </w:num>
  <w:num w:numId="41">
    <w:abstractNumId w:val="22"/>
  </w:num>
  <w:num w:numId="42">
    <w:abstractNumId w:val="15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54B"/>
    <w:rsid w:val="002F654B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54B"/>
    <w:pPr>
      <w:widowControl w:val="0"/>
      <w:autoSpaceDE w:val="0"/>
      <w:autoSpaceDN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F654B"/>
    <w:pPr>
      <w:keepNext/>
      <w:spacing w:before="280" w:line="440" w:lineRule="atLeast"/>
      <w:ind w:firstLine="700"/>
      <w:jc w:val="lef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F654B"/>
    <w:pPr>
      <w:keepNext/>
      <w:spacing w:before="220" w:line="440" w:lineRule="atLeast"/>
      <w:ind w:firstLine="0"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F654B"/>
    <w:pPr>
      <w:keepNext/>
      <w:spacing w:before="200" w:line="440" w:lineRule="atLeast"/>
      <w:ind w:right="-8" w:firstLine="0"/>
      <w:jc w:val="left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F654B"/>
    <w:pPr>
      <w:keepNext/>
      <w:spacing w:before="300" w:line="440" w:lineRule="atLeast"/>
      <w:ind w:right="600" w:firstLine="0"/>
      <w:jc w:val="center"/>
      <w:outlineLvl w:val="3"/>
    </w:pPr>
    <w:rPr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2F654B"/>
    <w:pPr>
      <w:keepNext/>
      <w:spacing w:line="400" w:lineRule="atLeast"/>
      <w:ind w:firstLine="0"/>
      <w:jc w:val="lef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F654B"/>
    <w:pPr>
      <w:keepNext/>
      <w:spacing w:line="440" w:lineRule="atLeast"/>
      <w:ind w:firstLine="360"/>
      <w:jc w:val="left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2F654B"/>
    <w:pPr>
      <w:keepNext/>
      <w:spacing w:line="440" w:lineRule="atLeast"/>
      <w:ind w:left="640" w:right="-8" w:firstLine="0"/>
      <w:jc w:val="left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2F654B"/>
    <w:pPr>
      <w:keepNext/>
      <w:spacing w:line="440" w:lineRule="atLeast"/>
      <w:ind w:firstLine="0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2F654B"/>
    <w:pPr>
      <w:keepNext/>
      <w:spacing w:line="440" w:lineRule="atLeast"/>
      <w:ind w:left="680" w:right="-8" w:firstLine="0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F654B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2F654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2F654B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2F654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2F654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2F654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2F654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2F654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2F654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3">
    <w:name w:val="Основной шрифт"/>
    <w:uiPriority w:val="99"/>
    <w:rsid w:val="002F654B"/>
  </w:style>
  <w:style w:type="paragraph" w:customStyle="1" w:styleId="FR1">
    <w:name w:val="FR1"/>
    <w:uiPriority w:val="99"/>
    <w:rsid w:val="002F654B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footer"/>
    <w:basedOn w:val="a"/>
    <w:link w:val="a5"/>
    <w:uiPriority w:val="99"/>
    <w:rsid w:val="002F654B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2F654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uiPriority w:val="99"/>
    <w:rsid w:val="002F654B"/>
  </w:style>
  <w:style w:type="paragraph" w:styleId="21">
    <w:name w:val="Body Text 2"/>
    <w:basedOn w:val="a"/>
    <w:link w:val="22"/>
    <w:uiPriority w:val="99"/>
    <w:rsid w:val="002F654B"/>
    <w:pPr>
      <w:widowControl/>
      <w:overflowPunct w:val="0"/>
      <w:adjustRightInd w:val="0"/>
      <w:spacing w:line="240" w:lineRule="auto"/>
      <w:ind w:left="567" w:firstLine="567"/>
      <w:jc w:val="left"/>
      <w:textAlignment w:val="baseline"/>
    </w:pPr>
    <w:rPr>
      <w:rFonts w:ascii="PANDA Times UZ" w:hAnsi="PANDA Times UZ" w:cs="PANDA Times UZ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2F654B"/>
    <w:rPr>
      <w:rFonts w:ascii="PANDA Times UZ" w:eastAsia="Times New Roman" w:hAnsi="PANDA Times UZ" w:cs="PANDA Times UZ"/>
      <w:sz w:val="24"/>
      <w:szCs w:val="24"/>
      <w:lang w:val="ru-RU" w:eastAsia="ru-RU"/>
    </w:rPr>
  </w:style>
  <w:style w:type="paragraph" w:styleId="a7">
    <w:name w:val="Body Text"/>
    <w:basedOn w:val="a"/>
    <w:link w:val="a8"/>
    <w:uiPriority w:val="99"/>
    <w:rsid w:val="002F654B"/>
    <w:pPr>
      <w:widowControl/>
      <w:tabs>
        <w:tab w:val="left" w:pos="142"/>
      </w:tabs>
      <w:spacing w:line="240" w:lineRule="auto"/>
      <w:ind w:firstLine="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2F654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2F654B"/>
    <w:pPr>
      <w:spacing w:line="400" w:lineRule="atLeast"/>
      <w:ind w:firstLine="0"/>
    </w:pPr>
    <w:rPr>
      <w:sz w:val="28"/>
      <w:szCs w:val="28"/>
    </w:rPr>
  </w:style>
  <w:style w:type="paragraph" w:styleId="23">
    <w:name w:val="Body Text Indent 2"/>
    <w:basedOn w:val="a"/>
    <w:link w:val="24"/>
    <w:uiPriority w:val="99"/>
    <w:rsid w:val="002F654B"/>
    <w:pPr>
      <w:widowControl/>
      <w:overflowPunct w:val="0"/>
      <w:adjustRightInd w:val="0"/>
      <w:spacing w:line="240" w:lineRule="auto"/>
      <w:ind w:left="40" w:firstLine="300"/>
      <w:textAlignment w:val="baseline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2F654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2F654B"/>
    <w:pPr>
      <w:spacing w:line="400" w:lineRule="atLeast"/>
      <w:ind w:firstLine="0"/>
      <w:jc w:val="left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2F654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lock Text"/>
    <w:basedOn w:val="a"/>
    <w:uiPriority w:val="99"/>
    <w:rsid w:val="002F654B"/>
    <w:pPr>
      <w:spacing w:before="220" w:line="400" w:lineRule="atLeast"/>
      <w:ind w:left="-993" w:right="800" w:firstLine="993"/>
      <w:jc w:val="right"/>
    </w:pPr>
    <w:rPr>
      <w:sz w:val="28"/>
      <w:szCs w:val="28"/>
    </w:rPr>
  </w:style>
  <w:style w:type="paragraph" w:styleId="33">
    <w:name w:val="Body Text Indent 3"/>
    <w:basedOn w:val="a"/>
    <w:link w:val="34"/>
    <w:uiPriority w:val="99"/>
    <w:rsid w:val="002F654B"/>
    <w:pPr>
      <w:spacing w:line="240" w:lineRule="auto"/>
      <w:ind w:firstLine="709"/>
      <w:jc w:val="left"/>
    </w:pPr>
    <w:rPr>
      <w:sz w:val="28"/>
      <w:szCs w:val="28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F65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2F654B"/>
    <w:pPr>
      <w:widowControl/>
      <w:spacing w:line="240" w:lineRule="auto"/>
      <w:ind w:firstLine="0"/>
      <w:jc w:val="center"/>
    </w:pPr>
    <w:rPr>
      <w:sz w:val="36"/>
      <w:szCs w:val="36"/>
    </w:rPr>
  </w:style>
  <w:style w:type="character" w:customStyle="1" w:styleId="ab">
    <w:name w:val="Название Знак"/>
    <w:basedOn w:val="a0"/>
    <w:link w:val="aa"/>
    <w:uiPriority w:val="99"/>
    <w:rsid w:val="002F654B"/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paragraph" w:styleId="ac">
    <w:name w:val="header"/>
    <w:basedOn w:val="a"/>
    <w:link w:val="ad"/>
    <w:uiPriority w:val="99"/>
    <w:rsid w:val="002F654B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2F654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My">
    <w:name w:val="My"/>
    <w:basedOn w:val="a"/>
    <w:uiPriority w:val="99"/>
    <w:rsid w:val="002F654B"/>
    <w:pPr>
      <w:widowControl/>
      <w:spacing w:line="240" w:lineRule="auto"/>
    </w:pPr>
    <w:rPr>
      <w:rFonts w:ascii="PANDA Times UZ" w:hAnsi="PANDA Times UZ" w:cs="PANDA Times UZ"/>
      <w:sz w:val="20"/>
      <w:szCs w:val="20"/>
    </w:rPr>
  </w:style>
  <w:style w:type="character" w:customStyle="1" w:styleId="ae">
    <w:name w:val="номер страницы"/>
    <w:basedOn w:val="a3"/>
    <w:uiPriority w:val="99"/>
    <w:rsid w:val="002F654B"/>
  </w:style>
  <w:style w:type="paragraph" w:styleId="af">
    <w:name w:val="footnote text"/>
    <w:basedOn w:val="a"/>
    <w:link w:val="af0"/>
    <w:uiPriority w:val="99"/>
    <w:semiHidden/>
    <w:rsid w:val="002F654B"/>
    <w:pPr>
      <w:widowControl/>
      <w:autoSpaceDE/>
      <w:autoSpaceDN/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2F654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1">
    <w:name w:val="footnote reference"/>
    <w:basedOn w:val="a0"/>
    <w:uiPriority w:val="99"/>
    <w:semiHidden/>
    <w:rsid w:val="002F654B"/>
    <w:rPr>
      <w:vertAlign w:val="superscript"/>
    </w:rPr>
  </w:style>
  <w:style w:type="table" w:styleId="af2">
    <w:name w:val="Table Grid"/>
    <w:basedOn w:val="a1"/>
    <w:uiPriority w:val="99"/>
    <w:rsid w:val="002F6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rsid w:val="002F65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54B"/>
    <w:pPr>
      <w:widowControl w:val="0"/>
      <w:autoSpaceDE w:val="0"/>
      <w:autoSpaceDN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F654B"/>
    <w:pPr>
      <w:keepNext/>
      <w:spacing w:before="280" w:line="440" w:lineRule="atLeast"/>
      <w:ind w:firstLine="700"/>
      <w:jc w:val="lef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F654B"/>
    <w:pPr>
      <w:keepNext/>
      <w:spacing w:before="220" w:line="440" w:lineRule="atLeast"/>
      <w:ind w:firstLine="0"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F654B"/>
    <w:pPr>
      <w:keepNext/>
      <w:spacing w:before="200" w:line="440" w:lineRule="atLeast"/>
      <w:ind w:right="-8" w:firstLine="0"/>
      <w:jc w:val="left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F654B"/>
    <w:pPr>
      <w:keepNext/>
      <w:spacing w:before="300" w:line="440" w:lineRule="atLeast"/>
      <w:ind w:right="600" w:firstLine="0"/>
      <w:jc w:val="center"/>
      <w:outlineLvl w:val="3"/>
    </w:pPr>
    <w:rPr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2F654B"/>
    <w:pPr>
      <w:keepNext/>
      <w:spacing w:line="400" w:lineRule="atLeast"/>
      <w:ind w:firstLine="0"/>
      <w:jc w:val="lef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F654B"/>
    <w:pPr>
      <w:keepNext/>
      <w:spacing w:line="440" w:lineRule="atLeast"/>
      <w:ind w:firstLine="360"/>
      <w:jc w:val="left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2F654B"/>
    <w:pPr>
      <w:keepNext/>
      <w:spacing w:line="440" w:lineRule="atLeast"/>
      <w:ind w:left="640" w:right="-8" w:firstLine="0"/>
      <w:jc w:val="left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2F654B"/>
    <w:pPr>
      <w:keepNext/>
      <w:spacing w:line="440" w:lineRule="atLeast"/>
      <w:ind w:firstLine="0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2F654B"/>
    <w:pPr>
      <w:keepNext/>
      <w:spacing w:line="440" w:lineRule="atLeast"/>
      <w:ind w:left="680" w:right="-8" w:firstLine="0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F654B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2F654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2F654B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2F654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2F654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2F654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2F654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2F654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2F654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3">
    <w:name w:val="Основной шрифт"/>
    <w:uiPriority w:val="99"/>
    <w:rsid w:val="002F654B"/>
  </w:style>
  <w:style w:type="paragraph" w:customStyle="1" w:styleId="FR1">
    <w:name w:val="FR1"/>
    <w:uiPriority w:val="99"/>
    <w:rsid w:val="002F654B"/>
    <w:pPr>
      <w:widowControl w:val="0"/>
      <w:autoSpaceDE w:val="0"/>
      <w:autoSpaceDN w:val="0"/>
      <w:spacing w:after="0" w:line="360" w:lineRule="auto"/>
      <w:ind w:left="120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4">
    <w:name w:val="footer"/>
    <w:basedOn w:val="a"/>
    <w:link w:val="a5"/>
    <w:uiPriority w:val="99"/>
    <w:rsid w:val="002F654B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2F654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uiPriority w:val="99"/>
    <w:rsid w:val="002F654B"/>
  </w:style>
  <w:style w:type="paragraph" w:styleId="21">
    <w:name w:val="Body Text 2"/>
    <w:basedOn w:val="a"/>
    <w:link w:val="22"/>
    <w:uiPriority w:val="99"/>
    <w:rsid w:val="002F654B"/>
    <w:pPr>
      <w:widowControl/>
      <w:overflowPunct w:val="0"/>
      <w:adjustRightInd w:val="0"/>
      <w:spacing w:line="240" w:lineRule="auto"/>
      <w:ind w:left="567" w:firstLine="567"/>
      <w:jc w:val="left"/>
      <w:textAlignment w:val="baseline"/>
    </w:pPr>
    <w:rPr>
      <w:rFonts w:ascii="PANDA Times UZ" w:hAnsi="PANDA Times UZ" w:cs="PANDA Times UZ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2F654B"/>
    <w:rPr>
      <w:rFonts w:ascii="PANDA Times UZ" w:eastAsia="Times New Roman" w:hAnsi="PANDA Times UZ" w:cs="PANDA Times UZ"/>
      <w:sz w:val="24"/>
      <w:szCs w:val="24"/>
      <w:lang w:val="ru-RU" w:eastAsia="ru-RU"/>
    </w:rPr>
  </w:style>
  <w:style w:type="paragraph" w:styleId="a7">
    <w:name w:val="Body Text"/>
    <w:basedOn w:val="a"/>
    <w:link w:val="a8"/>
    <w:uiPriority w:val="99"/>
    <w:rsid w:val="002F654B"/>
    <w:pPr>
      <w:widowControl/>
      <w:tabs>
        <w:tab w:val="left" w:pos="142"/>
      </w:tabs>
      <w:spacing w:line="240" w:lineRule="auto"/>
      <w:ind w:firstLine="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2F654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BodyText21">
    <w:name w:val="Body Text 21"/>
    <w:basedOn w:val="a"/>
    <w:uiPriority w:val="99"/>
    <w:rsid w:val="002F654B"/>
    <w:pPr>
      <w:spacing w:line="400" w:lineRule="atLeast"/>
      <w:ind w:firstLine="0"/>
    </w:pPr>
    <w:rPr>
      <w:sz w:val="28"/>
      <w:szCs w:val="28"/>
    </w:rPr>
  </w:style>
  <w:style w:type="paragraph" w:styleId="23">
    <w:name w:val="Body Text Indent 2"/>
    <w:basedOn w:val="a"/>
    <w:link w:val="24"/>
    <w:uiPriority w:val="99"/>
    <w:rsid w:val="002F654B"/>
    <w:pPr>
      <w:widowControl/>
      <w:overflowPunct w:val="0"/>
      <w:adjustRightInd w:val="0"/>
      <w:spacing w:line="240" w:lineRule="auto"/>
      <w:ind w:left="40" w:firstLine="300"/>
      <w:textAlignment w:val="baseline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2F654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2F654B"/>
    <w:pPr>
      <w:spacing w:line="400" w:lineRule="atLeast"/>
      <w:ind w:firstLine="0"/>
      <w:jc w:val="left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2F654B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9">
    <w:name w:val="Block Text"/>
    <w:basedOn w:val="a"/>
    <w:uiPriority w:val="99"/>
    <w:rsid w:val="002F654B"/>
    <w:pPr>
      <w:spacing w:before="220" w:line="400" w:lineRule="atLeast"/>
      <w:ind w:left="-993" w:right="800" w:firstLine="993"/>
      <w:jc w:val="right"/>
    </w:pPr>
    <w:rPr>
      <w:sz w:val="28"/>
      <w:szCs w:val="28"/>
    </w:rPr>
  </w:style>
  <w:style w:type="paragraph" w:styleId="33">
    <w:name w:val="Body Text Indent 3"/>
    <w:basedOn w:val="a"/>
    <w:link w:val="34"/>
    <w:uiPriority w:val="99"/>
    <w:rsid w:val="002F654B"/>
    <w:pPr>
      <w:spacing w:line="240" w:lineRule="auto"/>
      <w:ind w:firstLine="709"/>
      <w:jc w:val="left"/>
    </w:pPr>
    <w:rPr>
      <w:sz w:val="28"/>
      <w:szCs w:val="28"/>
      <w:lang w:val="en-US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F65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"/>
    <w:link w:val="ab"/>
    <w:uiPriority w:val="99"/>
    <w:qFormat/>
    <w:rsid w:val="002F654B"/>
    <w:pPr>
      <w:widowControl/>
      <w:spacing w:line="240" w:lineRule="auto"/>
      <w:ind w:firstLine="0"/>
      <w:jc w:val="center"/>
    </w:pPr>
    <w:rPr>
      <w:sz w:val="36"/>
      <w:szCs w:val="36"/>
    </w:rPr>
  </w:style>
  <w:style w:type="character" w:customStyle="1" w:styleId="ab">
    <w:name w:val="Название Знак"/>
    <w:basedOn w:val="a0"/>
    <w:link w:val="aa"/>
    <w:uiPriority w:val="99"/>
    <w:rsid w:val="002F654B"/>
    <w:rPr>
      <w:rFonts w:ascii="Times New Roman" w:eastAsia="Times New Roman" w:hAnsi="Times New Roman" w:cs="Times New Roman"/>
      <w:sz w:val="36"/>
      <w:szCs w:val="36"/>
      <w:lang w:val="ru-RU" w:eastAsia="ru-RU"/>
    </w:rPr>
  </w:style>
  <w:style w:type="paragraph" w:styleId="ac">
    <w:name w:val="header"/>
    <w:basedOn w:val="a"/>
    <w:link w:val="ad"/>
    <w:uiPriority w:val="99"/>
    <w:rsid w:val="002F654B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2F654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My">
    <w:name w:val="My"/>
    <w:basedOn w:val="a"/>
    <w:uiPriority w:val="99"/>
    <w:rsid w:val="002F654B"/>
    <w:pPr>
      <w:widowControl/>
      <w:spacing w:line="240" w:lineRule="auto"/>
    </w:pPr>
    <w:rPr>
      <w:rFonts w:ascii="PANDA Times UZ" w:hAnsi="PANDA Times UZ" w:cs="PANDA Times UZ"/>
      <w:sz w:val="20"/>
      <w:szCs w:val="20"/>
    </w:rPr>
  </w:style>
  <w:style w:type="character" w:customStyle="1" w:styleId="ae">
    <w:name w:val="номер страницы"/>
    <w:basedOn w:val="a3"/>
    <w:uiPriority w:val="99"/>
    <w:rsid w:val="002F654B"/>
  </w:style>
  <w:style w:type="paragraph" w:styleId="af">
    <w:name w:val="footnote text"/>
    <w:basedOn w:val="a"/>
    <w:link w:val="af0"/>
    <w:uiPriority w:val="99"/>
    <w:semiHidden/>
    <w:rsid w:val="002F654B"/>
    <w:pPr>
      <w:widowControl/>
      <w:autoSpaceDE/>
      <w:autoSpaceDN/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2F654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1">
    <w:name w:val="footnote reference"/>
    <w:basedOn w:val="a0"/>
    <w:uiPriority w:val="99"/>
    <w:semiHidden/>
    <w:rsid w:val="002F654B"/>
    <w:rPr>
      <w:vertAlign w:val="superscript"/>
    </w:rPr>
  </w:style>
  <w:style w:type="table" w:styleId="af2">
    <w:name w:val="Table Grid"/>
    <w:basedOn w:val="a1"/>
    <w:uiPriority w:val="99"/>
    <w:rsid w:val="002F6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rsid w:val="002F65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3629</Words>
  <Characters>20686</Characters>
  <Application>Microsoft Office Word</Application>
  <DocSecurity>0</DocSecurity>
  <Lines>172</Lines>
  <Paragraphs>48</Paragraphs>
  <ScaleCrop>false</ScaleCrop>
  <Company>Home</Company>
  <LinksUpToDate>false</LinksUpToDate>
  <CharactersWithSpaces>24267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2012-11-05T08:46:00Z</dcterms:created>
  <dcterms:modified xsi:type="dcterms:W3CDTF">2012-11-05T08:46:00Z</dcterms:modified>
</cp:coreProperties>
</file>